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3" w:rsidRDefault="002F6103" w:rsidP="002F61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комиссий по блокам.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0"/>
        <w:gridCol w:w="6104"/>
      </w:tblGrid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00C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комиссии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подготовки/специальности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Pr="00CC484A">
              <w:rPr>
                <w:rFonts w:ascii="Times New Roman" w:hAnsi="Times New Roman" w:cs="Times New Roman"/>
                <w:sz w:val="28"/>
                <w:szCs w:val="28"/>
              </w:rPr>
              <w:t>е рассматривает целевая комиссия для рекомендации на заключение целевого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РФЯЦ-ВНИИЭФ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(Я) «Ядерные»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Ядерные физика и технологии НИЯУ МИФИ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Ядерные реакторы и материалы НИЯУ МИФИ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Ядерные реакторы и материалы НГТУ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9E">
              <w:rPr>
                <w:rFonts w:ascii="Times New Roman" w:hAnsi="Times New Roman" w:cs="Times New Roman"/>
                <w:sz w:val="28"/>
                <w:szCs w:val="28"/>
              </w:rPr>
              <w:t>Ядерные физика и технологии НГТУ</w:t>
            </w:r>
          </w:p>
        </w:tc>
      </w:tr>
      <w:tr w:rsidR="003D30B2" w:rsidRPr="00500A9E" w:rsidTr="00C87C7D">
        <w:tc>
          <w:tcPr>
            <w:tcW w:w="3360" w:type="dxa"/>
          </w:tcPr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(Ла) «Лазерные»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9E">
              <w:rPr>
                <w:rFonts w:ascii="Times New Roman" w:hAnsi="Times New Roman" w:cs="Times New Roman"/>
                <w:sz w:val="28"/>
                <w:szCs w:val="28"/>
              </w:rPr>
              <w:t>Лазерная техника и лазерные технологии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НИЯУ МИФИ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(ПМФ) «</w:t>
            </w:r>
            <w:proofErr w:type="gramStart"/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Прикладные</w:t>
            </w:r>
            <w:proofErr w:type="gramEnd"/>
            <w:r w:rsidRPr="00BC1F4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и физика»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Прикладные</w:t>
            </w:r>
            <w:proofErr w:type="gramEnd"/>
            <w:r w:rsidRPr="00A00C0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и физика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НИЯУ МИФИ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ННГУ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«Вычислительная </w:t>
            </w:r>
            <w:r w:rsidRPr="00FF516B">
              <w:rPr>
                <w:rFonts w:ascii="Times New Roman" w:hAnsi="Times New Roman" w:cs="Times New Roman"/>
                <w:sz w:val="28"/>
                <w:szCs w:val="28"/>
              </w:rPr>
              <w:t>математика, информационные системы и программирование, механика и математическое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4" w:type="dxa"/>
          </w:tcPr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D6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 НИЯУ МИФИ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 ННГУ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Механика и математическое моделирование ННГУ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ННГУ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 ННГУ</w:t>
            </w:r>
            <w:r w:rsidR="00914814">
              <w:rPr>
                <w:rFonts w:ascii="Times New Roman" w:hAnsi="Times New Roman" w:cs="Times New Roman"/>
                <w:sz w:val="28"/>
                <w:szCs w:val="28"/>
              </w:rPr>
              <w:t>, НГТУ</w:t>
            </w:r>
          </w:p>
          <w:p w:rsidR="00914814" w:rsidRPr="00A00C00" w:rsidRDefault="00914814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ННГУ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 НГТУ</w:t>
            </w:r>
            <w:r w:rsidR="0074056F">
              <w:rPr>
                <w:rFonts w:ascii="Times New Roman" w:hAnsi="Times New Roman" w:cs="Times New Roman"/>
                <w:sz w:val="28"/>
                <w:szCs w:val="28"/>
              </w:rPr>
              <w:t>, ПГТУ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 НГТУ</w:t>
            </w:r>
          </w:p>
          <w:p w:rsidR="003D30B2" w:rsidRPr="007A4CD6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D6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технологии и системы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ПГТУ</w:t>
            </w:r>
          </w:p>
          <w:p w:rsidR="003D30B2" w:rsidRPr="007A4CD6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D6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D6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ПГТУ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Pr="00BC1F4C">
              <w:rPr>
                <w:rFonts w:ascii="Times New Roman" w:hAnsi="Times New Roman" w:cs="Times New Roman"/>
                <w:sz w:val="28"/>
                <w:szCs w:val="28"/>
              </w:rPr>
              <w:t>ашиностроение, КТ»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Конструкторско-технологическое обеспечение машиностроительных производств НГТУ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Машиностроение НГТУ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Прикладная механика НГТУ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Приборостроение АПИ НГТУ (</w:t>
            </w:r>
            <w:proofErr w:type="spellStart"/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рзамас</w:t>
            </w:r>
            <w:proofErr w:type="spellEnd"/>
            <w:r w:rsidRPr="003D30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Конструкторско-технологическое обеспечение машиностроительных производств ПГТУ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Машиностроение ПГТУ</w:t>
            </w:r>
          </w:p>
        </w:tc>
      </w:tr>
      <w:tr w:rsidR="0035108B" w:rsidRPr="00A00C00" w:rsidTr="00C87C7D">
        <w:trPr>
          <w:trHeight w:val="1020"/>
        </w:trPr>
        <w:tc>
          <w:tcPr>
            <w:tcW w:w="3360" w:type="dxa"/>
          </w:tcPr>
          <w:p w:rsidR="0035108B" w:rsidRPr="00BC1F4C" w:rsidRDefault="0035108B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(ХМ) «Материаловедение, химическая технология»</w:t>
            </w:r>
          </w:p>
        </w:tc>
        <w:tc>
          <w:tcPr>
            <w:tcW w:w="6104" w:type="dxa"/>
          </w:tcPr>
          <w:p w:rsidR="0035108B" w:rsidRPr="00E564B2" w:rsidRDefault="0035108B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B2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технологии материалов ПГТУ</w:t>
            </w:r>
          </w:p>
          <w:p w:rsidR="0035108B" w:rsidRPr="00A00C00" w:rsidRDefault="0035108B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B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технология </w:t>
            </w:r>
            <w:proofErr w:type="spellStart"/>
            <w:r w:rsidRPr="00E564B2">
              <w:rPr>
                <w:rFonts w:ascii="Times New Roman" w:hAnsi="Times New Roman" w:cs="Times New Roman"/>
                <w:sz w:val="28"/>
                <w:szCs w:val="28"/>
              </w:rPr>
              <w:t>энергонасыщенных</w:t>
            </w:r>
            <w:proofErr w:type="spellEnd"/>
            <w:r w:rsidRPr="00E564B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изделий КНИТУ</w:t>
            </w:r>
          </w:p>
        </w:tc>
      </w:tr>
      <w:tr w:rsidR="0035108B" w:rsidRPr="00A00C00" w:rsidTr="00C87C7D">
        <w:trPr>
          <w:trHeight w:val="1020"/>
        </w:trPr>
        <w:tc>
          <w:tcPr>
            <w:tcW w:w="3360" w:type="dxa"/>
          </w:tcPr>
          <w:p w:rsidR="0035108B" w:rsidRDefault="0035108B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(ТБ)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6104" w:type="dxa"/>
          </w:tcPr>
          <w:p w:rsidR="0035108B" w:rsidRPr="000828B3" w:rsidRDefault="0035108B" w:rsidP="00C87C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64B2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E564B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ПГТУ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BC1F4C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(С) «"Стрелковое</w:t>
            </w:r>
            <w:r w:rsidRPr="00CC484A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CC484A">
              <w:rPr>
                <w:rFonts w:ascii="Times New Roman" w:hAnsi="Times New Roman" w:cs="Times New Roman"/>
                <w:sz w:val="28"/>
                <w:szCs w:val="28"/>
              </w:rPr>
              <w:t>Самолето</w:t>
            </w:r>
            <w:proofErr w:type="spellEnd"/>
            <w:r w:rsidRPr="00CC484A">
              <w:rPr>
                <w:rFonts w:ascii="Times New Roman" w:hAnsi="Times New Roman" w:cs="Times New Roman"/>
                <w:sz w:val="28"/>
                <w:szCs w:val="28"/>
              </w:rPr>
              <w:t>- и вертолетостроение "</w:t>
            </w:r>
          </w:p>
        </w:tc>
        <w:tc>
          <w:tcPr>
            <w:tcW w:w="6104" w:type="dxa"/>
          </w:tcPr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Стрелково-пушечное, артиллерийское и ракетное оружие НГТУ</w:t>
            </w:r>
          </w:p>
          <w:p w:rsidR="003D30B2" w:rsidRPr="00A00C00" w:rsidRDefault="003D30B2" w:rsidP="00C8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9E">
              <w:rPr>
                <w:rFonts w:ascii="Times New Roman" w:hAnsi="Times New Roman" w:cs="Times New Roman"/>
                <w:sz w:val="28"/>
                <w:szCs w:val="28"/>
              </w:rPr>
              <w:t>Самолето</w:t>
            </w:r>
            <w:proofErr w:type="spellEnd"/>
            <w:r w:rsidRPr="00500A9E">
              <w:rPr>
                <w:rFonts w:ascii="Times New Roman" w:hAnsi="Times New Roman" w:cs="Times New Roman"/>
                <w:sz w:val="28"/>
                <w:szCs w:val="28"/>
              </w:rPr>
              <w:t>- и вертолетостроение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НГТУ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(Р) «</w:t>
            </w:r>
            <w:r w:rsidRPr="00450E3C">
              <w:rPr>
                <w:rFonts w:ascii="Times New Roman" w:hAnsi="Times New Roman" w:cs="Times New Roman"/>
                <w:sz w:val="28"/>
                <w:szCs w:val="28"/>
              </w:rPr>
              <w:t>Радиофизика»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Радиофизика  ННГУ</w:t>
            </w:r>
          </w:p>
        </w:tc>
      </w:tr>
      <w:tr w:rsidR="003D30B2" w:rsidRPr="00A00C00" w:rsidTr="00C87C7D">
        <w:tc>
          <w:tcPr>
            <w:tcW w:w="3360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(Э) «Э</w:t>
            </w:r>
            <w:r w:rsidRPr="00DE5949">
              <w:rPr>
                <w:rFonts w:ascii="Times New Roman" w:hAnsi="Times New Roman" w:cs="Times New Roman"/>
                <w:sz w:val="28"/>
                <w:szCs w:val="28"/>
              </w:rPr>
              <w:t>лектроника, радиотехника и системы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4" w:type="dxa"/>
          </w:tcPr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Электроника и автоматика физических установок НИЯУ МИФИ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Радиотехника  НГТУ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00">
              <w:rPr>
                <w:rFonts w:ascii="Times New Roman" w:hAnsi="Times New Roman" w:cs="Times New Roman"/>
                <w:sz w:val="28"/>
                <w:szCs w:val="28"/>
              </w:rPr>
              <w:t>Конструирование и технология электронных средств НГТУ</w:t>
            </w:r>
            <w:r w:rsidR="00914814">
              <w:rPr>
                <w:rFonts w:ascii="Times New Roman" w:hAnsi="Times New Roman" w:cs="Times New Roman"/>
                <w:sz w:val="28"/>
                <w:szCs w:val="28"/>
              </w:rPr>
              <w:t>, ПГТУ</w:t>
            </w:r>
          </w:p>
          <w:p w:rsidR="003D30B2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4A">
              <w:rPr>
                <w:rFonts w:ascii="Times New Roman" w:hAnsi="Times New Roman" w:cs="Times New Roman"/>
                <w:sz w:val="28"/>
                <w:szCs w:val="28"/>
              </w:rPr>
              <w:t>Радиоэлектронные системы и комплексы НГТУ</w:t>
            </w:r>
          </w:p>
          <w:p w:rsidR="003D30B2" w:rsidRPr="00A00C00" w:rsidRDefault="003D30B2" w:rsidP="00C8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B1">
              <w:rPr>
                <w:rFonts w:ascii="Times New Roman" w:hAnsi="Times New Roman" w:cs="Times New Roman"/>
                <w:sz w:val="28"/>
                <w:szCs w:val="28"/>
              </w:rPr>
              <w:t>Радиоэлектронные системы и комплексы ПГТУ</w:t>
            </w:r>
          </w:p>
        </w:tc>
      </w:tr>
    </w:tbl>
    <w:p w:rsidR="007C4143" w:rsidRDefault="00FB7D21"/>
    <w:p w:rsidR="00FB7D21" w:rsidRDefault="00FB7D21" w:rsidP="00FB7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понять какое собеседование проходить?</w:t>
      </w:r>
    </w:p>
    <w:p w:rsidR="00FB7D21" w:rsidRDefault="00FB7D21" w:rsidP="00FB7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вы находите в таблице направление подготовки</w:t>
      </w:r>
      <w:r w:rsidRPr="00870D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специальность, на которые вы подаете заявление. Определяете, как называется нужная вам комиссия. Когда комиссии будут сформированы, ссылки на запись в график собеседований будут доступны в ваших школах. Вам нужно будет зайти в график работы нужной вам комиссии и записаться на собеседование. Абитуриенты, которые подадут несколько заявлений на разные специальности, должны записываться в соответствующие комиссии.</w:t>
      </w:r>
    </w:p>
    <w:p w:rsidR="00FB7D21" w:rsidRPr="00A00C00" w:rsidRDefault="00FB7D21" w:rsidP="00FB7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у вас заявление на «Прикладную математику и информатику</w:t>
      </w:r>
      <w:r w:rsidRPr="007A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4CD6">
        <w:rPr>
          <w:rFonts w:ascii="Times New Roman" w:hAnsi="Times New Roman" w:cs="Times New Roman"/>
          <w:sz w:val="28"/>
          <w:szCs w:val="28"/>
        </w:rPr>
        <w:t>НИЯУ МИФИ</w:t>
      </w:r>
      <w:r>
        <w:rPr>
          <w:rFonts w:ascii="Times New Roman" w:hAnsi="Times New Roman" w:cs="Times New Roman"/>
          <w:sz w:val="28"/>
          <w:szCs w:val="28"/>
        </w:rPr>
        <w:t>, на «</w:t>
      </w:r>
      <w:r w:rsidRPr="00A00C00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A00C00">
        <w:rPr>
          <w:rFonts w:ascii="Times New Roman" w:hAnsi="Times New Roman" w:cs="Times New Roman"/>
          <w:sz w:val="28"/>
          <w:szCs w:val="28"/>
        </w:rPr>
        <w:t xml:space="preserve"> ННГУ</w:t>
      </w:r>
      <w:r>
        <w:rPr>
          <w:rFonts w:ascii="Times New Roman" w:hAnsi="Times New Roman" w:cs="Times New Roman"/>
          <w:sz w:val="28"/>
          <w:szCs w:val="28"/>
        </w:rPr>
        <w:t>, на «Механику</w:t>
      </w:r>
      <w:r w:rsidRPr="00A00C00">
        <w:rPr>
          <w:rFonts w:ascii="Times New Roman" w:hAnsi="Times New Roman" w:cs="Times New Roman"/>
          <w:sz w:val="28"/>
          <w:szCs w:val="28"/>
        </w:rPr>
        <w:t xml:space="preserve"> и математическое моделирование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A00C00">
        <w:rPr>
          <w:rFonts w:ascii="Times New Roman" w:hAnsi="Times New Roman" w:cs="Times New Roman"/>
          <w:sz w:val="28"/>
          <w:szCs w:val="28"/>
        </w:rPr>
        <w:t xml:space="preserve"> ННГУ</w:t>
      </w:r>
      <w:r>
        <w:rPr>
          <w:rFonts w:ascii="Times New Roman" w:hAnsi="Times New Roman" w:cs="Times New Roman"/>
          <w:sz w:val="28"/>
          <w:szCs w:val="28"/>
        </w:rPr>
        <w:t>, то вы видите, что это одна комиссия и называется она «И». То есть вы записываетесь в эту комиссию на одно время.</w:t>
      </w:r>
    </w:p>
    <w:p w:rsidR="00FB7D21" w:rsidRDefault="00FB7D21" w:rsidP="00FB7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ваше заявление подано на «</w:t>
      </w:r>
      <w:r w:rsidRPr="00A00C00">
        <w:rPr>
          <w:rFonts w:ascii="Times New Roman" w:hAnsi="Times New Roman" w:cs="Times New Roman"/>
          <w:sz w:val="28"/>
          <w:szCs w:val="28"/>
        </w:rPr>
        <w:t>Конструкторско-технологическое обеспечение машиностроительных производств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A00C00">
        <w:rPr>
          <w:rFonts w:ascii="Times New Roman" w:hAnsi="Times New Roman" w:cs="Times New Roman"/>
          <w:sz w:val="28"/>
          <w:szCs w:val="28"/>
        </w:rPr>
        <w:t xml:space="preserve"> НГТУ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A00C00">
        <w:rPr>
          <w:rFonts w:ascii="Times New Roman" w:hAnsi="Times New Roman" w:cs="Times New Roman"/>
          <w:sz w:val="28"/>
          <w:szCs w:val="28"/>
        </w:rPr>
        <w:t>Ядерные реакторы и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0C00">
        <w:rPr>
          <w:rFonts w:ascii="Times New Roman" w:hAnsi="Times New Roman" w:cs="Times New Roman"/>
          <w:sz w:val="28"/>
          <w:szCs w:val="28"/>
        </w:rPr>
        <w:t>НГТУ</w:t>
      </w:r>
      <w:r>
        <w:rPr>
          <w:rFonts w:ascii="Times New Roman" w:hAnsi="Times New Roman" w:cs="Times New Roman"/>
          <w:sz w:val="28"/>
          <w:szCs w:val="28"/>
        </w:rPr>
        <w:t>, то вы записываетесь на собеседование в комиссию «КТ» и в комиссию «Я». И проходите два собеседования в разных комиссиях.</w:t>
      </w:r>
    </w:p>
    <w:p w:rsidR="00FB7D21" w:rsidRPr="00A00C00" w:rsidRDefault="00FB7D21" w:rsidP="00FB7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пройти собеседование во всех десяти комиссиях. Потом вы выберете, на какое направление подготовки</w:t>
      </w:r>
      <w:r w:rsidRPr="00CB49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специальность вы будете заключать договор о целевом обучении. Только внимательно изучите на сайтах вузов, тот ли набор ЕГЭ вы сдаете для поступления на выбранную специальность.</w:t>
      </w:r>
    </w:p>
    <w:p w:rsidR="00FB7D21" w:rsidRDefault="00FB7D21"/>
    <w:sectPr w:rsidR="00FB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B2"/>
    <w:rsid w:val="000B05EA"/>
    <w:rsid w:val="000E7796"/>
    <w:rsid w:val="001C575F"/>
    <w:rsid w:val="002F6103"/>
    <w:rsid w:val="00350D8F"/>
    <w:rsid w:val="0035108B"/>
    <w:rsid w:val="003D30B2"/>
    <w:rsid w:val="00534A2C"/>
    <w:rsid w:val="00551316"/>
    <w:rsid w:val="00642F03"/>
    <w:rsid w:val="00725215"/>
    <w:rsid w:val="0074056F"/>
    <w:rsid w:val="007A01DC"/>
    <w:rsid w:val="00820A37"/>
    <w:rsid w:val="00914814"/>
    <w:rsid w:val="009305B1"/>
    <w:rsid w:val="00AF26A2"/>
    <w:rsid w:val="00B051BF"/>
    <w:rsid w:val="00B9195D"/>
    <w:rsid w:val="00CE4F25"/>
    <w:rsid w:val="00F40B0E"/>
    <w:rsid w:val="00F62909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7</cp:revision>
  <dcterms:created xsi:type="dcterms:W3CDTF">2021-04-29T06:46:00Z</dcterms:created>
  <dcterms:modified xsi:type="dcterms:W3CDTF">2021-05-26T08:43:00Z</dcterms:modified>
</cp:coreProperties>
</file>