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73D4F" w14:textId="77777777" w:rsidR="000554B5" w:rsidRDefault="000554B5" w:rsidP="00FD046F">
      <w:pPr>
        <w:rPr>
          <w:szCs w:val="28"/>
        </w:rPr>
      </w:pPr>
    </w:p>
    <w:p w14:paraId="46A7D8CA" w14:textId="77777777" w:rsidR="000554B5" w:rsidRDefault="000554B5" w:rsidP="00FD046F">
      <w:pPr>
        <w:rPr>
          <w:szCs w:val="28"/>
        </w:rPr>
      </w:pPr>
    </w:p>
    <w:p w14:paraId="30349619" w14:textId="77777777" w:rsidR="000554B5" w:rsidRPr="002A037C" w:rsidRDefault="000554B5" w:rsidP="00FD046F">
      <w:pPr>
        <w:rPr>
          <w:szCs w:val="28"/>
        </w:rPr>
      </w:pPr>
    </w:p>
    <w:p w14:paraId="6C6F1951" w14:textId="77777777" w:rsidR="00FD046F" w:rsidRDefault="00FD046F" w:rsidP="00FD046F">
      <w:pPr>
        <w:rPr>
          <w:b/>
          <w:szCs w:val="28"/>
        </w:rPr>
      </w:pPr>
    </w:p>
    <w:p w14:paraId="7D2B2944" w14:textId="77777777" w:rsidR="00FD046F" w:rsidRPr="00FB614D" w:rsidRDefault="00FD046F" w:rsidP="00FD046F">
      <w:pPr>
        <w:rPr>
          <w:b/>
          <w:szCs w:val="28"/>
        </w:rPr>
      </w:pPr>
    </w:p>
    <w:p w14:paraId="7BDB04D2" w14:textId="06AAEC6F" w:rsidR="00FD046F" w:rsidRPr="00FB614D" w:rsidRDefault="00FD046F" w:rsidP="00723643">
      <w:pPr>
        <w:pStyle w:val="afe"/>
        <w:spacing w:after="120" w:line="264" w:lineRule="auto"/>
        <w:rPr>
          <w:b/>
          <w:szCs w:val="28"/>
        </w:rPr>
      </w:pPr>
      <w:bookmarkStart w:id="0" w:name="_Toc17278400"/>
      <w:r w:rsidRPr="00FB614D">
        <w:rPr>
          <w:b/>
          <w:szCs w:val="28"/>
        </w:rPr>
        <w:t>ЕДИНАЯ БАЗА ДАННЫХ ДЛЯ ВЕРИФИКАЦИИ И ВАЛИДАЦИИ ПРОГРАММНОГО ОБЕСПЕЧЕНИЯ КОМПЬЮТЕРНОГО МОДЕЛИРОВАНИЯ</w:t>
      </w:r>
      <w:bookmarkEnd w:id="0"/>
    </w:p>
    <w:p w14:paraId="1C54D484" w14:textId="77777777" w:rsidR="00FD046F" w:rsidRPr="00FB614D" w:rsidRDefault="00FD046F" w:rsidP="00FD046F">
      <w:pPr>
        <w:pStyle w:val="afe"/>
        <w:rPr>
          <w:b/>
          <w:szCs w:val="28"/>
        </w:rPr>
      </w:pPr>
      <w:r w:rsidRPr="00FB614D">
        <w:rPr>
          <w:b/>
          <w:szCs w:val="28"/>
        </w:rPr>
        <w:t>Руководство системного программиста</w:t>
      </w:r>
    </w:p>
    <w:p w14:paraId="19C6E87A" w14:textId="77777777" w:rsidR="00CF2771" w:rsidRDefault="00CF2771" w:rsidP="00E01970">
      <w:pPr>
        <w:rPr>
          <w:b/>
          <w:szCs w:val="28"/>
        </w:rPr>
      </w:pPr>
    </w:p>
    <w:p w14:paraId="7ED1515B" w14:textId="77777777" w:rsidR="00CF2771" w:rsidRDefault="00CF2771" w:rsidP="00E01970">
      <w:pPr>
        <w:rPr>
          <w:b/>
          <w:szCs w:val="28"/>
        </w:rPr>
        <w:sectPr w:rsidR="00CF2771" w:rsidSect="00322E5D">
          <w:headerReference w:type="default" r:id="rId8"/>
          <w:footerReference w:type="default" r:id="rId9"/>
          <w:footerReference w:type="first" r:id="rId10"/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</w:p>
    <w:p w14:paraId="702D4254" w14:textId="77777777" w:rsidR="00E01970" w:rsidRPr="0008298A" w:rsidRDefault="00E01970" w:rsidP="000554B5">
      <w:pPr>
        <w:pStyle w:val="afc"/>
        <w:spacing w:before="240"/>
        <w:rPr>
          <w:szCs w:val="28"/>
        </w:rPr>
      </w:pPr>
      <w:r w:rsidRPr="0008298A">
        <w:rPr>
          <w:szCs w:val="28"/>
        </w:rPr>
        <w:lastRenderedPageBreak/>
        <w:t>АННОТАЦИЯ</w:t>
      </w:r>
    </w:p>
    <w:p w14:paraId="13568329" w14:textId="004590E7" w:rsidR="006817D8" w:rsidRPr="003166A5" w:rsidRDefault="00EB008B" w:rsidP="006817D8">
      <w:pPr>
        <w:pStyle w:val="a5"/>
        <w:rPr>
          <w:szCs w:val="28"/>
        </w:rPr>
      </w:pPr>
      <w:r>
        <w:rPr>
          <w:szCs w:val="28"/>
        </w:rPr>
        <w:t xml:space="preserve">Настоящий документ предназначен для </w:t>
      </w:r>
      <w:r w:rsidR="008F3BF5" w:rsidRPr="003166A5">
        <w:rPr>
          <w:szCs w:val="28"/>
        </w:rPr>
        <w:t>настройк</w:t>
      </w:r>
      <w:r>
        <w:rPr>
          <w:szCs w:val="28"/>
        </w:rPr>
        <w:t>и</w:t>
      </w:r>
      <w:r w:rsidR="008F3BF5" w:rsidRPr="003166A5">
        <w:rPr>
          <w:szCs w:val="28"/>
        </w:rPr>
        <w:t xml:space="preserve"> и </w:t>
      </w:r>
      <w:r>
        <w:rPr>
          <w:szCs w:val="28"/>
        </w:rPr>
        <w:t>сопровождения</w:t>
      </w:r>
      <w:r w:rsidRPr="003166A5">
        <w:rPr>
          <w:szCs w:val="28"/>
        </w:rPr>
        <w:t xml:space="preserve"> </w:t>
      </w:r>
      <w:r>
        <w:rPr>
          <w:szCs w:val="28"/>
        </w:rPr>
        <w:t>«Е</w:t>
      </w:r>
      <w:r w:rsidRPr="00EB008B">
        <w:rPr>
          <w:szCs w:val="28"/>
        </w:rPr>
        <w:t>дин</w:t>
      </w:r>
      <w:r>
        <w:rPr>
          <w:szCs w:val="28"/>
        </w:rPr>
        <w:t>ой</w:t>
      </w:r>
      <w:r w:rsidRPr="00EB008B">
        <w:rPr>
          <w:szCs w:val="28"/>
        </w:rPr>
        <w:t xml:space="preserve"> баз</w:t>
      </w:r>
      <w:r>
        <w:rPr>
          <w:szCs w:val="28"/>
        </w:rPr>
        <w:t>ы</w:t>
      </w:r>
      <w:r w:rsidRPr="00EB008B">
        <w:rPr>
          <w:szCs w:val="28"/>
        </w:rPr>
        <w:t xml:space="preserve"> данных для верификации и валидации программного обеспечения компьютерного моделирования</w:t>
      </w:r>
      <w:r>
        <w:rPr>
          <w:szCs w:val="28"/>
        </w:rPr>
        <w:t>»</w:t>
      </w:r>
      <w:r w:rsidRPr="00EB008B">
        <w:rPr>
          <w:szCs w:val="28"/>
        </w:rPr>
        <w:t xml:space="preserve"> </w:t>
      </w:r>
      <w:r>
        <w:rPr>
          <w:szCs w:val="28"/>
        </w:rPr>
        <w:t xml:space="preserve">(далее - </w:t>
      </w:r>
      <w:r w:rsidR="008F3BF5" w:rsidRPr="003166A5">
        <w:rPr>
          <w:szCs w:val="28"/>
        </w:rPr>
        <w:t>ЕБД</w:t>
      </w:r>
      <w:r>
        <w:rPr>
          <w:szCs w:val="28"/>
        </w:rPr>
        <w:t>)</w:t>
      </w:r>
      <w:r w:rsidR="008F3BF5" w:rsidRPr="003166A5">
        <w:rPr>
          <w:szCs w:val="28"/>
        </w:rPr>
        <w:t>, предназначенной для верификации и валидации программного обеспечения компьютерного моделирования.</w:t>
      </w:r>
    </w:p>
    <w:p w14:paraId="78F26C12" w14:textId="07D4A837" w:rsidR="00EB008B" w:rsidRDefault="008F3BF5" w:rsidP="00EB008B">
      <w:pPr>
        <w:pStyle w:val="a5"/>
        <w:rPr>
          <w:szCs w:val="28"/>
        </w:rPr>
      </w:pPr>
      <w:r w:rsidRPr="003166A5">
        <w:rPr>
          <w:szCs w:val="28"/>
        </w:rPr>
        <w:t>В документе</w:t>
      </w:r>
      <w:r w:rsidR="00EB008B">
        <w:rPr>
          <w:szCs w:val="28"/>
        </w:rPr>
        <w:t xml:space="preserve"> приведены:</w:t>
      </w:r>
    </w:p>
    <w:p w14:paraId="0728E6E1" w14:textId="008DF0E8" w:rsidR="00EB008B" w:rsidRDefault="00EB008B" w:rsidP="00CE0748">
      <w:pPr>
        <w:pStyle w:val="a5"/>
        <w:numPr>
          <w:ilvl w:val="0"/>
          <w:numId w:val="35"/>
        </w:numPr>
        <w:ind w:left="0" w:firstLine="414"/>
        <w:rPr>
          <w:szCs w:val="28"/>
        </w:rPr>
      </w:pPr>
      <w:r>
        <w:rPr>
          <w:szCs w:val="28"/>
        </w:rPr>
        <w:t>о</w:t>
      </w:r>
      <w:r w:rsidR="008F3BF5" w:rsidRPr="003166A5">
        <w:rPr>
          <w:szCs w:val="28"/>
        </w:rPr>
        <w:t>бщие сведения о программе</w:t>
      </w:r>
      <w:r>
        <w:rPr>
          <w:szCs w:val="28"/>
        </w:rPr>
        <w:t>, включающие</w:t>
      </w:r>
      <w:r w:rsidR="008F3BF5" w:rsidRPr="003166A5">
        <w:rPr>
          <w:szCs w:val="28"/>
        </w:rPr>
        <w:t xml:space="preserve"> сведения о технических и программных средствах, обеспечивающих выполнение </w:t>
      </w:r>
      <w:r>
        <w:rPr>
          <w:szCs w:val="28"/>
        </w:rPr>
        <w:t>ее работы</w:t>
      </w:r>
      <w:r w:rsidR="008F3BF5" w:rsidRPr="003166A5">
        <w:rPr>
          <w:szCs w:val="28"/>
        </w:rPr>
        <w:t xml:space="preserve">, а также требования к </w:t>
      </w:r>
      <w:r>
        <w:rPr>
          <w:szCs w:val="28"/>
        </w:rPr>
        <w:t xml:space="preserve">квалификации </w:t>
      </w:r>
      <w:r w:rsidRPr="003166A5">
        <w:rPr>
          <w:szCs w:val="28"/>
        </w:rPr>
        <w:t>персонал</w:t>
      </w:r>
      <w:r>
        <w:rPr>
          <w:szCs w:val="28"/>
        </w:rPr>
        <w:t>а;</w:t>
      </w:r>
    </w:p>
    <w:p w14:paraId="48209746" w14:textId="4DEAAF39" w:rsidR="00EB008B" w:rsidRDefault="008F3BF5" w:rsidP="00CE0748">
      <w:pPr>
        <w:pStyle w:val="a5"/>
        <w:numPr>
          <w:ilvl w:val="0"/>
          <w:numId w:val="35"/>
        </w:numPr>
        <w:ind w:left="0" w:firstLine="414"/>
        <w:rPr>
          <w:szCs w:val="28"/>
        </w:rPr>
      </w:pPr>
      <w:r w:rsidRPr="00EB008B">
        <w:rPr>
          <w:szCs w:val="28"/>
        </w:rPr>
        <w:t>сведения о структуре программы, ее составных частях</w:t>
      </w:r>
      <w:r w:rsidR="006817D8" w:rsidRPr="00EB008B">
        <w:rPr>
          <w:szCs w:val="28"/>
        </w:rPr>
        <w:t xml:space="preserve"> и </w:t>
      </w:r>
      <w:r w:rsidRPr="00EB008B">
        <w:rPr>
          <w:szCs w:val="28"/>
        </w:rPr>
        <w:t>о связях между составными частями</w:t>
      </w:r>
      <w:r w:rsidR="00EB008B">
        <w:rPr>
          <w:szCs w:val="28"/>
        </w:rPr>
        <w:t>;</w:t>
      </w:r>
    </w:p>
    <w:p w14:paraId="462DF47A" w14:textId="582188E7" w:rsidR="00EB008B" w:rsidRDefault="008F3BF5" w:rsidP="00CE0748">
      <w:pPr>
        <w:pStyle w:val="a5"/>
        <w:numPr>
          <w:ilvl w:val="0"/>
          <w:numId w:val="35"/>
        </w:numPr>
        <w:ind w:left="0" w:firstLine="414"/>
        <w:rPr>
          <w:szCs w:val="28"/>
        </w:rPr>
      </w:pPr>
      <w:r w:rsidRPr="00EB008B">
        <w:rPr>
          <w:szCs w:val="28"/>
        </w:rPr>
        <w:t>описание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действий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по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настройке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программы</w:t>
      </w:r>
      <w:r w:rsidR="00EB008B">
        <w:rPr>
          <w:szCs w:val="28"/>
        </w:rPr>
        <w:t>;</w:t>
      </w:r>
    </w:p>
    <w:p w14:paraId="26CC6E66" w14:textId="03868164" w:rsidR="00EB008B" w:rsidRDefault="008F3BF5" w:rsidP="00CE0748">
      <w:pPr>
        <w:pStyle w:val="a5"/>
        <w:numPr>
          <w:ilvl w:val="0"/>
          <w:numId w:val="35"/>
        </w:numPr>
        <w:ind w:left="0" w:firstLine="414"/>
        <w:rPr>
          <w:szCs w:val="28"/>
        </w:rPr>
      </w:pPr>
      <w:r w:rsidRPr="00EB008B">
        <w:rPr>
          <w:szCs w:val="28"/>
        </w:rPr>
        <w:t>описание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способов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проверки,</w:t>
      </w:r>
      <w:r w:rsidR="006817D8" w:rsidRPr="00EB008B">
        <w:rPr>
          <w:szCs w:val="28"/>
        </w:rPr>
        <w:t xml:space="preserve"> п</w:t>
      </w:r>
      <w:r w:rsidRPr="00EB008B">
        <w:rPr>
          <w:szCs w:val="28"/>
        </w:rPr>
        <w:t>озволяющих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дать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общее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заключение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о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работоспособности</w:t>
      </w:r>
      <w:r w:rsidR="006817D8" w:rsidRPr="00EB008B">
        <w:rPr>
          <w:szCs w:val="28"/>
        </w:rPr>
        <w:t xml:space="preserve"> </w:t>
      </w:r>
      <w:r w:rsidRPr="00EB008B">
        <w:rPr>
          <w:szCs w:val="28"/>
        </w:rPr>
        <w:t>программы</w:t>
      </w:r>
      <w:r w:rsidR="00EB008B">
        <w:rPr>
          <w:szCs w:val="28"/>
        </w:rPr>
        <w:t>;</w:t>
      </w:r>
    </w:p>
    <w:p w14:paraId="125212BC" w14:textId="79C00C64" w:rsidR="00866BC1" w:rsidRPr="00EB008B" w:rsidRDefault="00EB008B" w:rsidP="00CE0748">
      <w:pPr>
        <w:pStyle w:val="a5"/>
        <w:numPr>
          <w:ilvl w:val="0"/>
          <w:numId w:val="35"/>
        </w:numPr>
        <w:ind w:left="0" w:firstLine="414"/>
        <w:rPr>
          <w:szCs w:val="28"/>
        </w:rPr>
      </w:pPr>
      <w:r>
        <w:rPr>
          <w:szCs w:val="28"/>
        </w:rPr>
        <w:t>с</w:t>
      </w:r>
      <w:r w:rsidR="008F3BF5" w:rsidRPr="007C7679">
        <w:rPr>
          <w:szCs w:val="28"/>
        </w:rPr>
        <w:t>ообщения</w:t>
      </w:r>
      <w:r w:rsidR="006817D8" w:rsidRPr="007C7679">
        <w:rPr>
          <w:szCs w:val="28"/>
        </w:rPr>
        <w:t xml:space="preserve"> </w:t>
      </w:r>
      <w:r w:rsidR="008F3BF5" w:rsidRPr="007C7679">
        <w:rPr>
          <w:szCs w:val="28"/>
        </w:rPr>
        <w:t>системному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программисту,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выдаваемых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в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ходе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выполнения</w:t>
      </w:r>
      <w:r w:rsidR="006817D8" w:rsidRPr="00EB008B">
        <w:rPr>
          <w:szCs w:val="28"/>
        </w:rPr>
        <w:t xml:space="preserve"> </w:t>
      </w:r>
      <w:r w:rsidR="008F3BF5" w:rsidRPr="00EB008B">
        <w:rPr>
          <w:szCs w:val="28"/>
        </w:rPr>
        <w:t>настройки, проверки программы, а также в ходе выполнения программы.</w:t>
      </w:r>
    </w:p>
    <w:p w14:paraId="71A578E8" w14:textId="77777777" w:rsidR="00000D00" w:rsidRPr="0008298A" w:rsidRDefault="008B3EDB" w:rsidP="00DC2699">
      <w:pPr>
        <w:pStyle w:val="afc"/>
        <w:spacing w:before="240"/>
        <w:rPr>
          <w:szCs w:val="28"/>
        </w:rPr>
      </w:pPr>
      <w:r w:rsidRPr="0008298A">
        <w:rPr>
          <w:szCs w:val="28"/>
        </w:rPr>
        <w:lastRenderedPageBreak/>
        <w:t>СОДЕРЖАНИЕ</w:t>
      </w:r>
    </w:p>
    <w:p w14:paraId="741C487A" w14:textId="77777777" w:rsidR="00875119" w:rsidRDefault="004758A1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\o "1-4" \h \z \u </w:instrText>
      </w:r>
      <w:r>
        <w:rPr>
          <w:szCs w:val="28"/>
        </w:rPr>
        <w:fldChar w:fldCharType="separate"/>
      </w:r>
      <w:hyperlink w:anchor="_Toc48296325" w:history="1">
        <w:r w:rsidR="00875119" w:rsidRPr="00C12271">
          <w:rPr>
            <w:rStyle w:val="afa"/>
          </w:rPr>
          <w:t>1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Общие сведения о программе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_Toc48296325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5</w:t>
        </w:r>
        <w:r w:rsidR="00875119">
          <w:rPr>
            <w:webHidden/>
          </w:rPr>
          <w:fldChar w:fldCharType="end"/>
        </w:r>
      </w:hyperlink>
    </w:p>
    <w:p w14:paraId="7C15553F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26" w:history="1">
        <w:r w:rsidR="00875119" w:rsidRPr="00C12271">
          <w:rPr>
            <w:rStyle w:val="afa"/>
            <w:noProof/>
          </w:rPr>
          <w:t>1.1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Назначение программы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_Toc48296326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5</w:t>
        </w:r>
        <w:r w:rsidR="00875119">
          <w:rPr>
            <w:noProof/>
            <w:webHidden/>
          </w:rPr>
          <w:fldChar w:fldCharType="end"/>
        </w:r>
      </w:hyperlink>
    </w:p>
    <w:p w14:paraId="59744580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27" w:history="1">
        <w:r w:rsidR="00875119" w:rsidRPr="00C12271">
          <w:rPr>
            <w:rStyle w:val="afa"/>
            <w:noProof/>
          </w:rPr>
          <w:t>1.2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Функции программы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_Toc48296327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5</w:t>
        </w:r>
        <w:r w:rsidR="00875119">
          <w:rPr>
            <w:noProof/>
            <w:webHidden/>
          </w:rPr>
          <w:fldChar w:fldCharType="end"/>
        </w:r>
      </w:hyperlink>
    </w:p>
    <w:p w14:paraId="5C9B23D4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28" w:history="1">
        <w:r w:rsidR="00875119" w:rsidRPr="00C12271">
          <w:rPr>
            <w:rStyle w:val="afa"/>
            <w:noProof/>
          </w:rPr>
          <w:t>1.3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Минимальный состав технических средств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_Toc48296328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5</w:t>
        </w:r>
        <w:r w:rsidR="00875119">
          <w:rPr>
            <w:noProof/>
            <w:webHidden/>
          </w:rPr>
          <w:fldChar w:fldCharType="end"/>
        </w:r>
      </w:hyperlink>
    </w:p>
    <w:p w14:paraId="46BA5E2C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29" w:history="1">
        <w:r w:rsidR="00875119" w:rsidRPr="00C12271">
          <w:rPr>
            <w:rStyle w:val="afa"/>
            <w:noProof/>
          </w:rPr>
          <w:t>1.4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Минимальный состав программных средств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_Toc48296329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6</w:t>
        </w:r>
        <w:r w:rsidR="00875119">
          <w:rPr>
            <w:noProof/>
            <w:webHidden/>
          </w:rPr>
          <w:fldChar w:fldCharType="end"/>
        </w:r>
      </w:hyperlink>
    </w:p>
    <w:p w14:paraId="76BB95DF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0" w:history="1">
        <w:r w:rsidR="00875119" w:rsidRPr="00C12271">
          <w:rPr>
            <w:rStyle w:val="afa"/>
            <w:noProof/>
          </w:rPr>
          <w:t>1.5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Требования к персоналу (системному программисту)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_Toc48296330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7</w:t>
        </w:r>
        <w:r w:rsidR="00875119">
          <w:rPr>
            <w:noProof/>
            <w:webHidden/>
          </w:rPr>
          <w:fldChar w:fldCharType="end"/>
        </w:r>
      </w:hyperlink>
    </w:p>
    <w:p w14:paraId="15718EB1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31" w:history="1">
        <w:r w:rsidR="00875119" w:rsidRPr="00C12271">
          <w:rPr>
            <w:rStyle w:val="afa"/>
          </w:rPr>
          <w:t>2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Структура программы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_Toc48296331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9</w:t>
        </w:r>
        <w:r w:rsidR="00875119">
          <w:rPr>
            <w:webHidden/>
          </w:rPr>
          <w:fldChar w:fldCharType="end"/>
        </w:r>
      </w:hyperlink>
    </w:p>
    <w:p w14:paraId="407BC763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2" w:history="1">
        <w:r w:rsidR="00875119" w:rsidRPr="00C12271">
          <w:rPr>
            <w:rStyle w:val="afa"/>
            <w:noProof/>
          </w:rPr>
          <w:t>2.1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Архитектура ЕБД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_Toc48296332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9</w:t>
        </w:r>
        <w:r w:rsidR="00875119">
          <w:rPr>
            <w:noProof/>
            <w:webHidden/>
          </w:rPr>
          <w:fldChar w:fldCharType="end"/>
        </w:r>
      </w:hyperlink>
    </w:p>
    <w:p w14:paraId="679CE572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3" w:history="1">
        <w:r w:rsidR="00875119" w:rsidRPr="00C12271">
          <w:rPr>
            <w:rStyle w:val="afa"/>
            <w:noProof/>
          </w:rPr>
          <w:t>2.2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Графический интерфейс пользователя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_Toc48296333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10</w:t>
        </w:r>
        <w:r w:rsidR="00875119">
          <w:rPr>
            <w:noProof/>
            <w:webHidden/>
          </w:rPr>
          <w:fldChar w:fldCharType="end"/>
        </w:r>
      </w:hyperlink>
    </w:p>
    <w:p w14:paraId="091B475F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4" w:history="1">
        <w:r w:rsidR="00875119" w:rsidRPr="00C12271">
          <w:rPr>
            <w:rStyle w:val="afa"/>
            <w:noProof/>
          </w:rPr>
          <w:t>2.3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Серверное приложение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_Toc48296334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10</w:t>
        </w:r>
        <w:r w:rsidR="00875119">
          <w:rPr>
            <w:noProof/>
            <w:webHidden/>
          </w:rPr>
          <w:fldChar w:fldCharType="end"/>
        </w:r>
      </w:hyperlink>
    </w:p>
    <w:p w14:paraId="768DABC6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5" w:history="1">
        <w:r w:rsidR="00875119" w:rsidRPr="00C12271">
          <w:rPr>
            <w:rStyle w:val="afa"/>
            <w:noProof/>
          </w:rPr>
          <w:t>2.4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БД и файловое хранилище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_Toc48296335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11</w:t>
        </w:r>
        <w:r w:rsidR="00875119">
          <w:rPr>
            <w:noProof/>
            <w:webHidden/>
          </w:rPr>
          <w:fldChar w:fldCharType="end"/>
        </w:r>
      </w:hyperlink>
    </w:p>
    <w:p w14:paraId="3403C7D6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6" w:history="1">
        <w:r w:rsidR="00875119" w:rsidRPr="00C12271">
          <w:rPr>
            <w:rStyle w:val="afa"/>
            <w:noProof/>
          </w:rPr>
          <w:t>2.5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Интегрированная система автоматического тестирования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_Toc48296336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11</w:t>
        </w:r>
        <w:r w:rsidR="00875119">
          <w:rPr>
            <w:noProof/>
            <w:webHidden/>
          </w:rPr>
          <w:fldChar w:fldCharType="end"/>
        </w:r>
      </w:hyperlink>
    </w:p>
    <w:p w14:paraId="10162ECB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37" w:history="1">
        <w:r w:rsidR="00875119" w:rsidRPr="00C12271">
          <w:rPr>
            <w:rStyle w:val="afa"/>
          </w:rPr>
          <w:t>3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Установка, удаление и обновление программы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_Toc48296337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13</w:t>
        </w:r>
        <w:r w:rsidR="00875119">
          <w:rPr>
            <w:webHidden/>
          </w:rPr>
          <w:fldChar w:fldCharType="end"/>
        </w:r>
      </w:hyperlink>
    </w:p>
    <w:p w14:paraId="3E0DD140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38" w:history="1">
        <w:r w:rsidR="00875119" w:rsidRPr="00C12271">
          <w:rPr>
            <w:rStyle w:val="afa"/>
          </w:rPr>
          <w:t>4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Настройка программы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_Toc48296338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14</w:t>
        </w:r>
        <w:r w:rsidR="00875119">
          <w:rPr>
            <w:webHidden/>
          </w:rPr>
          <w:fldChar w:fldCharType="end"/>
        </w:r>
      </w:hyperlink>
    </w:p>
    <w:p w14:paraId="3321643C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39" w:history="1">
        <w:r w:rsidR="00875119" w:rsidRPr="00C12271">
          <w:rPr>
            <w:rStyle w:val="afa"/>
            <w:noProof/>
          </w:rPr>
          <w:t>4.1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Общие настройки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_Toc48296339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14</w:t>
        </w:r>
        <w:r w:rsidR="00875119">
          <w:rPr>
            <w:noProof/>
            <w:webHidden/>
          </w:rPr>
          <w:fldChar w:fldCharType="end"/>
        </w:r>
      </w:hyperlink>
    </w:p>
    <w:p w14:paraId="230F1F6D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0" w:history="1">
        <w:r w:rsidR="00875119" w:rsidRPr="00C12271">
          <w:rPr>
            <w:rStyle w:val="afa"/>
            <w:noProof/>
          </w:rPr>
          <w:t>4.2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Настройка файлового хранилища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_Toc48296340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14</w:t>
        </w:r>
        <w:r w:rsidR="00875119">
          <w:rPr>
            <w:noProof/>
            <w:webHidden/>
          </w:rPr>
          <w:fldChar w:fldCharType="end"/>
        </w:r>
      </w:hyperlink>
    </w:p>
    <w:p w14:paraId="163552F8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1" w:history="1">
        <w:r w:rsidR="00875119" w:rsidRPr="00C12271">
          <w:rPr>
            <w:rStyle w:val="afa"/>
            <w:noProof/>
          </w:rPr>
          <w:t>4.3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Настройка веб-сервера Apache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_Toc48296341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15</w:t>
        </w:r>
        <w:r w:rsidR="00875119">
          <w:rPr>
            <w:noProof/>
            <w:webHidden/>
          </w:rPr>
          <w:fldChar w:fldCharType="end"/>
        </w:r>
      </w:hyperlink>
    </w:p>
    <w:p w14:paraId="16BCBAAE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2" w:history="1">
        <w:r w:rsidR="00875119" w:rsidRPr="00C12271">
          <w:rPr>
            <w:rStyle w:val="afa"/>
            <w:noProof/>
          </w:rPr>
          <w:t>4.4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Настройка СУБД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_Toc48296342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19</w:t>
        </w:r>
        <w:r w:rsidR="00875119">
          <w:rPr>
            <w:noProof/>
            <w:webHidden/>
          </w:rPr>
          <w:fldChar w:fldCharType="end"/>
        </w:r>
      </w:hyperlink>
    </w:p>
    <w:p w14:paraId="61525CBB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3" w:history="1">
        <w:r w:rsidR="00875119" w:rsidRPr="00C12271">
          <w:rPr>
            <w:rStyle w:val="afa"/>
            <w:noProof/>
          </w:rPr>
          <w:t>4.5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Настройка серверного приложения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_Toc48296343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19</w:t>
        </w:r>
        <w:r w:rsidR="00875119">
          <w:rPr>
            <w:noProof/>
            <w:webHidden/>
          </w:rPr>
          <w:fldChar w:fldCharType="end"/>
        </w:r>
      </w:hyperlink>
    </w:p>
    <w:p w14:paraId="2FBC62A1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44" w:history="1">
        <w:r w:rsidR="00875119" w:rsidRPr="00C12271">
          <w:rPr>
            <w:rStyle w:val="afa"/>
          </w:rPr>
          <w:t>5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Проверка программы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_Toc48296344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22</w:t>
        </w:r>
        <w:r w:rsidR="00875119">
          <w:rPr>
            <w:webHidden/>
          </w:rPr>
          <w:fldChar w:fldCharType="end"/>
        </w:r>
      </w:hyperlink>
    </w:p>
    <w:p w14:paraId="69207528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45" w:history="1">
        <w:r w:rsidR="00875119" w:rsidRPr="00C12271">
          <w:rPr>
            <w:rStyle w:val="afa"/>
          </w:rPr>
          <w:t>6</w:t>
        </w:r>
        <w:r w:rsidR="0087511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75119" w:rsidRPr="00C12271">
          <w:rPr>
            <w:rStyle w:val="afa"/>
          </w:rPr>
          <w:t>Сообщения системному программисту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_Toc48296345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23</w:t>
        </w:r>
        <w:r w:rsidR="00875119">
          <w:rPr>
            <w:webHidden/>
          </w:rPr>
          <w:fldChar w:fldCharType="end"/>
        </w:r>
      </w:hyperlink>
    </w:p>
    <w:p w14:paraId="1D3B61FD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6" w:history="1">
        <w:r w:rsidR="00875119" w:rsidRPr="00C12271">
          <w:rPr>
            <w:rStyle w:val="afa"/>
            <w:noProof/>
          </w:rPr>
          <w:t>6.1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Информационные сообщения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_Toc48296346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23</w:t>
        </w:r>
        <w:r w:rsidR="00875119">
          <w:rPr>
            <w:noProof/>
            <w:webHidden/>
          </w:rPr>
          <w:fldChar w:fldCharType="end"/>
        </w:r>
      </w:hyperlink>
    </w:p>
    <w:p w14:paraId="0A2AF451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7" w:history="1">
        <w:r w:rsidR="00875119" w:rsidRPr="00C12271">
          <w:rPr>
            <w:rStyle w:val="afa"/>
            <w:noProof/>
          </w:rPr>
          <w:t>6.1.1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Представление сообщения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_Toc48296347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23</w:t>
        </w:r>
        <w:r w:rsidR="00875119">
          <w:rPr>
            <w:noProof/>
            <w:webHidden/>
          </w:rPr>
          <w:fldChar w:fldCharType="end"/>
        </w:r>
      </w:hyperlink>
    </w:p>
    <w:p w14:paraId="2CEB6CE4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8" w:history="1">
        <w:r w:rsidR="00875119" w:rsidRPr="00C12271">
          <w:rPr>
            <w:rStyle w:val="afa"/>
            <w:noProof/>
          </w:rPr>
          <w:t>6.1.2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Перечень возможных сообщений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_Toc48296348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23</w:t>
        </w:r>
        <w:r w:rsidR="00875119">
          <w:rPr>
            <w:noProof/>
            <w:webHidden/>
          </w:rPr>
          <w:fldChar w:fldCharType="end"/>
        </w:r>
      </w:hyperlink>
    </w:p>
    <w:p w14:paraId="5EBD39C6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49" w:history="1">
        <w:r w:rsidR="00875119" w:rsidRPr="00C12271">
          <w:rPr>
            <w:rStyle w:val="afa"/>
            <w:noProof/>
          </w:rPr>
          <w:t>6.2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Предупреждения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_Toc48296349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24</w:t>
        </w:r>
        <w:r w:rsidR="00875119">
          <w:rPr>
            <w:noProof/>
            <w:webHidden/>
          </w:rPr>
          <w:fldChar w:fldCharType="end"/>
        </w:r>
      </w:hyperlink>
    </w:p>
    <w:p w14:paraId="1C5E3DB2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50" w:history="1">
        <w:r w:rsidR="00875119" w:rsidRPr="00C12271">
          <w:rPr>
            <w:rStyle w:val="afa"/>
            <w:noProof/>
          </w:rPr>
          <w:t>6.2.1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Представление сообщения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_Toc48296350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24</w:t>
        </w:r>
        <w:r w:rsidR="00875119">
          <w:rPr>
            <w:noProof/>
            <w:webHidden/>
          </w:rPr>
          <w:fldChar w:fldCharType="end"/>
        </w:r>
      </w:hyperlink>
    </w:p>
    <w:p w14:paraId="66718431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51" w:history="1">
        <w:r w:rsidR="00875119" w:rsidRPr="00C12271">
          <w:rPr>
            <w:rStyle w:val="afa"/>
            <w:noProof/>
          </w:rPr>
          <w:t>6.2.2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Перечень возможных сообщений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_Toc48296351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24</w:t>
        </w:r>
        <w:r w:rsidR="00875119">
          <w:rPr>
            <w:noProof/>
            <w:webHidden/>
          </w:rPr>
          <w:fldChar w:fldCharType="end"/>
        </w:r>
      </w:hyperlink>
    </w:p>
    <w:p w14:paraId="2BE94449" w14:textId="77777777" w:rsidR="00875119" w:rsidRDefault="00CB6A56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52" w:history="1">
        <w:r w:rsidR="00875119" w:rsidRPr="00C12271">
          <w:rPr>
            <w:rStyle w:val="afa"/>
            <w:noProof/>
          </w:rPr>
          <w:t>6.3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Сообщения об ошибках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_Toc48296352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25</w:t>
        </w:r>
        <w:r w:rsidR="00875119">
          <w:rPr>
            <w:noProof/>
            <w:webHidden/>
          </w:rPr>
          <w:fldChar w:fldCharType="end"/>
        </w:r>
      </w:hyperlink>
    </w:p>
    <w:p w14:paraId="2EED815B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53" w:history="1">
        <w:r w:rsidR="00875119" w:rsidRPr="00C12271">
          <w:rPr>
            <w:rStyle w:val="afa"/>
            <w:noProof/>
          </w:rPr>
          <w:t>6.3.1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Представление сообщения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_Toc48296353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25</w:t>
        </w:r>
        <w:r w:rsidR="00875119">
          <w:rPr>
            <w:noProof/>
            <w:webHidden/>
          </w:rPr>
          <w:fldChar w:fldCharType="end"/>
        </w:r>
      </w:hyperlink>
    </w:p>
    <w:p w14:paraId="68885BEB" w14:textId="77777777" w:rsidR="00875119" w:rsidRDefault="00CB6A56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96354" w:history="1">
        <w:r w:rsidR="00875119" w:rsidRPr="00C12271">
          <w:rPr>
            <w:rStyle w:val="afa"/>
            <w:noProof/>
          </w:rPr>
          <w:t>6.3.2</w:t>
        </w:r>
        <w:r w:rsidR="008751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5119" w:rsidRPr="00C12271">
          <w:rPr>
            <w:rStyle w:val="afa"/>
            <w:noProof/>
          </w:rPr>
          <w:t>Перечень возможных сообщений</w:t>
        </w:r>
        <w:r w:rsidR="00875119">
          <w:rPr>
            <w:noProof/>
            <w:webHidden/>
          </w:rPr>
          <w:tab/>
        </w:r>
        <w:r w:rsidR="00875119">
          <w:rPr>
            <w:noProof/>
            <w:webHidden/>
          </w:rPr>
          <w:fldChar w:fldCharType="begin"/>
        </w:r>
        <w:r w:rsidR="00875119">
          <w:rPr>
            <w:noProof/>
            <w:webHidden/>
          </w:rPr>
          <w:instrText xml:space="preserve"> PAGEREF _Toc48296354 \h </w:instrText>
        </w:r>
        <w:r w:rsidR="00875119">
          <w:rPr>
            <w:noProof/>
            <w:webHidden/>
          </w:rPr>
        </w:r>
        <w:r w:rsidR="00875119">
          <w:rPr>
            <w:noProof/>
            <w:webHidden/>
          </w:rPr>
          <w:fldChar w:fldCharType="separate"/>
        </w:r>
        <w:r w:rsidR="00875119">
          <w:rPr>
            <w:noProof/>
            <w:webHidden/>
          </w:rPr>
          <w:t>25</w:t>
        </w:r>
        <w:r w:rsidR="00875119">
          <w:rPr>
            <w:noProof/>
            <w:webHidden/>
          </w:rPr>
          <w:fldChar w:fldCharType="end"/>
        </w:r>
      </w:hyperlink>
    </w:p>
    <w:p w14:paraId="523B3ABC" w14:textId="77777777" w:rsidR="00875119" w:rsidRDefault="00CB6A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8296355" w:history="1">
        <w:r w:rsidR="00875119" w:rsidRPr="00C12271">
          <w:rPr>
            <w:rStyle w:val="afa"/>
          </w:rPr>
          <w:t>Перечень принятых сокращений и определений</w:t>
        </w:r>
        <w:r w:rsidR="00875119">
          <w:rPr>
            <w:webHidden/>
          </w:rPr>
          <w:tab/>
        </w:r>
        <w:r w:rsidR="00875119">
          <w:rPr>
            <w:webHidden/>
          </w:rPr>
          <w:fldChar w:fldCharType="begin"/>
        </w:r>
        <w:r w:rsidR="00875119">
          <w:rPr>
            <w:webHidden/>
          </w:rPr>
          <w:instrText xml:space="preserve"> PAGEREF _Toc48296355 \h </w:instrText>
        </w:r>
        <w:r w:rsidR="00875119">
          <w:rPr>
            <w:webHidden/>
          </w:rPr>
        </w:r>
        <w:r w:rsidR="00875119">
          <w:rPr>
            <w:webHidden/>
          </w:rPr>
          <w:fldChar w:fldCharType="separate"/>
        </w:r>
        <w:r w:rsidR="00875119">
          <w:rPr>
            <w:webHidden/>
          </w:rPr>
          <w:t>39</w:t>
        </w:r>
        <w:r w:rsidR="00875119">
          <w:rPr>
            <w:webHidden/>
          </w:rPr>
          <w:fldChar w:fldCharType="end"/>
        </w:r>
      </w:hyperlink>
    </w:p>
    <w:p w14:paraId="45491B82" w14:textId="77777777" w:rsidR="00670B39" w:rsidRDefault="004758A1" w:rsidP="004E3832">
      <w:pPr>
        <w:pStyle w:val="a5"/>
        <w:rPr>
          <w:szCs w:val="28"/>
        </w:rPr>
      </w:pPr>
      <w:r>
        <w:rPr>
          <w:rFonts w:eastAsia="Calibri"/>
          <w:noProof/>
          <w:szCs w:val="28"/>
          <w:lang w:eastAsia="ru-RU"/>
        </w:rPr>
        <w:fldChar w:fldCharType="end"/>
      </w:r>
    </w:p>
    <w:p w14:paraId="20B12292" w14:textId="77777777" w:rsidR="00670B39" w:rsidRPr="00670B39" w:rsidRDefault="00670B39" w:rsidP="00670B39">
      <w:pPr>
        <w:rPr>
          <w:lang w:eastAsia="en-US"/>
        </w:rPr>
      </w:pPr>
    </w:p>
    <w:p w14:paraId="4687F46F" w14:textId="77777777" w:rsidR="00670B39" w:rsidRPr="00670B39" w:rsidRDefault="00670B39" w:rsidP="00670B39">
      <w:pPr>
        <w:rPr>
          <w:lang w:eastAsia="en-US"/>
        </w:rPr>
      </w:pPr>
    </w:p>
    <w:p w14:paraId="68B92568" w14:textId="77777777" w:rsidR="00670B39" w:rsidRPr="00670B39" w:rsidRDefault="00670B39" w:rsidP="00670B39">
      <w:pPr>
        <w:rPr>
          <w:lang w:eastAsia="en-US"/>
        </w:rPr>
      </w:pPr>
    </w:p>
    <w:p w14:paraId="21DCF3E1" w14:textId="77777777" w:rsidR="00670B39" w:rsidRPr="00670B39" w:rsidRDefault="00670B39" w:rsidP="00670B39">
      <w:pPr>
        <w:rPr>
          <w:lang w:eastAsia="en-US"/>
        </w:rPr>
      </w:pPr>
    </w:p>
    <w:p w14:paraId="3484C433" w14:textId="77777777" w:rsidR="00670B39" w:rsidRPr="00670B39" w:rsidRDefault="00670B39" w:rsidP="00670B39">
      <w:pPr>
        <w:rPr>
          <w:lang w:eastAsia="en-US"/>
        </w:rPr>
      </w:pPr>
    </w:p>
    <w:p w14:paraId="64679A9D" w14:textId="77777777" w:rsidR="00670B39" w:rsidRPr="00670B39" w:rsidRDefault="00670B39" w:rsidP="00670B39">
      <w:pPr>
        <w:rPr>
          <w:lang w:eastAsia="en-US"/>
        </w:rPr>
      </w:pPr>
    </w:p>
    <w:p w14:paraId="75A35AD0" w14:textId="77777777" w:rsidR="00670B39" w:rsidRPr="00670B39" w:rsidRDefault="00670B39" w:rsidP="00670B39">
      <w:pPr>
        <w:rPr>
          <w:lang w:eastAsia="en-US"/>
        </w:rPr>
      </w:pPr>
    </w:p>
    <w:p w14:paraId="16DFDF57" w14:textId="77777777" w:rsidR="00670B39" w:rsidRPr="00670B39" w:rsidRDefault="00670B39" w:rsidP="00670B39">
      <w:pPr>
        <w:rPr>
          <w:lang w:eastAsia="en-US"/>
        </w:rPr>
      </w:pPr>
    </w:p>
    <w:p w14:paraId="2587D729" w14:textId="77777777" w:rsidR="00670B39" w:rsidRPr="00670B39" w:rsidRDefault="00670B39" w:rsidP="00670B39">
      <w:pPr>
        <w:rPr>
          <w:lang w:eastAsia="en-US"/>
        </w:rPr>
      </w:pPr>
    </w:p>
    <w:p w14:paraId="67560F77" w14:textId="77777777" w:rsidR="00670B39" w:rsidRPr="00670B39" w:rsidRDefault="00670B39" w:rsidP="00670B39">
      <w:pPr>
        <w:rPr>
          <w:lang w:eastAsia="en-US"/>
        </w:rPr>
      </w:pPr>
    </w:p>
    <w:p w14:paraId="6B9C44AF" w14:textId="77777777" w:rsidR="00670B39" w:rsidRPr="00670B39" w:rsidRDefault="00670B39" w:rsidP="00670B39">
      <w:pPr>
        <w:rPr>
          <w:lang w:eastAsia="en-US"/>
        </w:rPr>
      </w:pPr>
    </w:p>
    <w:p w14:paraId="6503E276" w14:textId="77777777" w:rsidR="00670B39" w:rsidRPr="00670B39" w:rsidRDefault="00670B39" w:rsidP="00670B39">
      <w:pPr>
        <w:rPr>
          <w:lang w:eastAsia="en-US"/>
        </w:rPr>
      </w:pPr>
    </w:p>
    <w:p w14:paraId="6113B07E" w14:textId="77777777" w:rsidR="00670B39" w:rsidRPr="00670B39" w:rsidRDefault="00670B39" w:rsidP="00670B39">
      <w:pPr>
        <w:rPr>
          <w:lang w:eastAsia="en-US"/>
        </w:rPr>
      </w:pPr>
    </w:p>
    <w:p w14:paraId="4B66B3A1" w14:textId="77777777" w:rsidR="00670B39" w:rsidRPr="00670B39" w:rsidRDefault="00670B39" w:rsidP="00670B39">
      <w:pPr>
        <w:rPr>
          <w:lang w:eastAsia="en-US"/>
        </w:rPr>
      </w:pPr>
    </w:p>
    <w:p w14:paraId="64CF3BF5" w14:textId="525EB8C9" w:rsidR="00D11CA4" w:rsidRPr="003166A5" w:rsidRDefault="007C7679" w:rsidP="00A91E13">
      <w:pPr>
        <w:pStyle w:val="1"/>
      </w:pPr>
      <w:bookmarkStart w:id="1" w:name="_Toc496274561"/>
      <w:bookmarkStart w:id="2" w:name="_Toc48296337"/>
      <w:r>
        <w:lastRenderedPageBreak/>
        <w:t>Настройка</w:t>
      </w:r>
      <w:r w:rsidR="00D11CA4" w:rsidRPr="003166A5">
        <w:t xml:space="preserve"> программы</w:t>
      </w:r>
      <w:bookmarkEnd w:id="1"/>
      <w:bookmarkEnd w:id="2"/>
    </w:p>
    <w:p w14:paraId="7D3C230E" w14:textId="77777777" w:rsidR="007C7679" w:rsidRPr="003166A5" w:rsidRDefault="007C7679" w:rsidP="007C7679">
      <w:pPr>
        <w:pStyle w:val="2"/>
      </w:pPr>
      <w:r>
        <w:t xml:space="preserve">Установка, удаление и обновление </w:t>
      </w:r>
    </w:p>
    <w:p w14:paraId="0719D65C" w14:textId="2C34ADE7" w:rsidR="00C14A58" w:rsidRPr="00FA13AF" w:rsidRDefault="00C14A58" w:rsidP="00EA3FBF">
      <w:pPr>
        <w:pStyle w:val="a5"/>
        <w:rPr>
          <w:szCs w:val="28"/>
        </w:rPr>
      </w:pPr>
      <w:r w:rsidRPr="003166A5">
        <w:rPr>
          <w:szCs w:val="28"/>
        </w:rPr>
        <w:t xml:space="preserve">Программные компоненты и модули </w:t>
      </w:r>
      <w:r w:rsidR="007C7679">
        <w:rPr>
          <w:szCs w:val="28"/>
        </w:rPr>
        <w:t>программы</w:t>
      </w:r>
      <w:r w:rsidR="007C7679" w:rsidRPr="003166A5">
        <w:rPr>
          <w:szCs w:val="28"/>
        </w:rPr>
        <w:t xml:space="preserve"> </w:t>
      </w:r>
      <w:r w:rsidRPr="003166A5">
        <w:rPr>
          <w:szCs w:val="28"/>
        </w:rPr>
        <w:t xml:space="preserve">поставляются в составе дистрибутива </w:t>
      </w:r>
      <w:r w:rsidR="007C7679">
        <w:rPr>
          <w:szCs w:val="28"/>
        </w:rPr>
        <w:t xml:space="preserve">ЕБД </w:t>
      </w:r>
      <w:r w:rsidRPr="003166A5">
        <w:rPr>
          <w:szCs w:val="28"/>
        </w:rPr>
        <w:t>в виде установочных пакетов в формате RPM.</w:t>
      </w:r>
      <w:r w:rsidR="00FA13AF" w:rsidRPr="00FA13AF">
        <w:rPr>
          <w:szCs w:val="28"/>
        </w:rPr>
        <w:t xml:space="preserve"> </w:t>
      </w:r>
    </w:p>
    <w:p w14:paraId="05414E15" w14:textId="7C00521A" w:rsidR="00C14A58" w:rsidRPr="003166A5" w:rsidRDefault="00C14A58" w:rsidP="00EA3FBF">
      <w:pPr>
        <w:pStyle w:val="a5"/>
        <w:rPr>
          <w:szCs w:val="28"/>
        </w:rPr>
      </w:pPr>
      <w:r w:rsidRPr="003166A5">
        <w:rPr>
          <w:szCs w:val="28"/>
        </w:rPr>
        <w:t>Состав</w:t>
      </w:r>
      <w:r w:rsidR="00FA13AF">
        <w:rPr>
          <w:szCs w:val="28"/>
        </w:rPr>
        <w:t xml:space="preserve"> </w:t>
      </w:r>
      <w:r w:rsidRPr="003166A5">
        <w:rPr>
          <w:szCs w:val="28"/>
        </w:rPr>
        <w:t>дистрибутива:</w:t>
      </w:r>
    </w:p>
    <w:p w14:paraId="355D3A1F" w14:textId="77777777" w:rsidR="00C14A58" w:rsidRPr="003166A5" w:rsidRDefault="00C14A58" w:rsidP="00FD046F">
      <w:pPr>
        <w:pStyle w:val="a"/>
        <w:numPr>
          <w:ilvl w:val="0"/>
          <w:numId w:val="30"/>
        </w:numPr>
        <w:ind w:left="0" w:firstLine="710"/>
        <w:rPr>
          <w:szCs w:val="28"/>
        </w:rPr>
      </w:pPr>
      <w:r w:rsidRPr="003166A5">
        <w:rPr>
          <w:szCs w:val="28"/>
          <w:lang w:val="en-US"/>
        </w:rPr>
        <w:t>ebd</w:t>
      </w:r>
      <w:r w:rsidRPr="003166A5">
        <w:rPr>
          <w:szCs w:val="28"/>
        </w:rPr>
        <w:t>-</w:t>
      </w:r>
      <w:r w:rsidRPr="003166A5">
        <w:rPr>
          <w:szCs w:val="28"/>
          <w:lang w:val="en-US"/>
        </w:rPr>
        <w:t>backend</w:t>
      </w:r>
      <w:r w:rsidRPr="003166A5">
        <w:rPr>
          <w:szCs w:val="28"/>
        </w:rPr>
        <w:t>.</w:t>
      </w:r>
      <w:r w:rsidRPr="003166A5">
        <w:rPr>
          <w:szCs w:val="28"/>
          <w:lang w:val="en-US"/>
        </w:rPr>
        <w:t>rpm</w:t>
      </w:r>
      <w:r w:rsidRPr="003166A5">
        <w:rPr>
          <w:szCs w:val="28"/>
        </w:rPr>
        <w:t xml:space="preserve"> – серверное приложение ЕБД;</w:t>
      </w:r>
    </w:p>
    <w:p w14:paraId="548B7D78" w14:textId="77777777" w:rsidR="00C14A58" w:rsidRPr="003166A5" w:rsidRDefault="00C14A58" w:rsidP="00FD046F">
      <w:pPr>
        <w:pStyle w:val="a"/>
        <w:numPr>
          <w:ilvl w:val="0"/>
          <w:numId w:val="30"/>
        </w:numPr>
        <w:ind w:left="0" w:firstLine="710"/>
        <w:rPr>
          <w:szCs w:val="28"/>
        </w:rPr>
      </w:pPr>
      <w:r w:rsidRPr="003166A5">
        <w:rPr>
          <w:szCs w:val="28"/>
          <w:lang w:val="en-US"/>
        </w:rPr>
        <w:t>ebd</w:t>
      </w:r>
      <w:r w:rsidRPr="003166A5">
        <w:rPr>
          <w:szCs w:val="28"/>
        </w:rPr>
        <w:t>-</w:t>
      </w:r>
      <w:r w:rsidRPr="003166A5">
        <w:rPr>
          <w:szCs w:val="28"/>
          <w:lang w:val="en-US"/>
        </w:rPr>
        <w:t>frontend</w:t>
      </w:r>
      <w:r w:rsidRPr="003166A5">
        <w:rPr>
          <w:szCs w:val="28"/>
        </w:rPr>
        <w:t>.</w:t>
      </w:r>
      <w:r w:rsidRPr="003166A5">
        <w:rPr>
          <w:szCs w:val="28"/>
          <w:lang w:val="en-US"/>
        </w:rPr>
        <w:t>rpm</w:t>
      </w:r>
      <w:r w:rsidRPr="003166A5">
        <w:rPr>
          <w:szCs w:val="28"/>
        </w:rPr>
        <w:t xml:space="preserve"> – графический интерфейс пользователя;</w:t>
      </w:r>
    </w:p>
    <w:p w14:paraId="06594601" w14:textId="77777777" w:rsidR="00C14A58" w:rsidRPr="003166A5" w:rsidRDefault="00C14A58" w:rsidP="00FD046F">
      <w:pPr>
        <w:pStyle w:val="a"/>
        <w:numPr>
          <w:ilvl w:val="0"/>
          <w:numId w:val="30"/>
        </w:numPr>
        <w:ind w:left="0" w:firstLine="710"/>
        <w:rPr>
          <w:szCs w:val="28"/>
        </w:rPr>
      </w:pPr>
      <w:r w:rsidRPr="003166A5">
        <w:rPr>
          <w:szCs w:val="28"/>
          <w:lang w:val="en-US"/>
        </w:rPr>
        <w:t>ebd</w:t>
      </w:r>
      <w:r w:rsidRPr="003166A5">
        <w:rPr>
          <w:szCs w:val="28"/>
        </w:rPr>
        <w:t>-</w:t>
      </w:r>
      <w:r w:rsidRPr="003166A5">
        <w:rPr>
          <w:szCs w:val="28"/>
          <w:lang w:val="en-US"/>
        </w:rPr>
        <w:t>ts</w:t>
      </w:r>
      <w:r w:rsidRPr="003166A5">
        <w:rPr>
          <w:szCs w:val="28"/>
        </w:rPr>
        <w:t>.</w:t>
      </w:r>
      <w:r w:rsidRPr="003166A5">
        <w:rPr>
          <w:szCs w:val="28"/>
          <w:lang w:val="en-US"/>
        </w:rPr>
        <w:t>rpm</w:t>
      </w:r>
      <w:r w:rsidRPr="003166A5">
        <w:rPr>
          <w:szCs w:val="28"/>
        </w:rPr>
        <w:t xml:space="preserve"> – интегрированная система автоматического тестирования;</w:t>
      </w:r>
    </w:p>
    <w:p w14:paraId="29DF4CF0" w14:textId="77777777" w:rsidR="00C14A58" w:rsidRPr="003166A5" w:rsidRDefault="00C14A58" w:rsidP="00FD046F">
      <w:pPr>
        <w:pStyle w:val="a"/>
        <w:numPr>
          <w:ilvl w:val="0"/>
          <w:numId w:val="30"/>
        </w:numPr>
        <w:ind w:left="0" w:firstLine="710"/>
        <w:rPr>
          <w:szCs w:val="28"/>
        </w:rPr>
      </w:pPr>
      <w:r w:rsidRPr="003166A5">
        <w:rPr>
          <w:szCs w:val="28"/>
        </w:rPr>
        <w:t>ebd-basis.</w:t>
      </w:r>
      <w:r w:rsidR="00FA13AF">
        <w:rPr>
          <w:szCs w:val="28"/>
          <w:lang w:val="en-US"/>
        </w:rPr>
        <w:t>zip</w:t>
      </w:r>
      <w:r w:rsidRPr="003166A5">
        <w:rPr>
          <w:szCs w:val="28"/>
        </w:rPr>
        <w:t xml:space="preserve"> – верификационный базис.</w:t>
      </w:r>
    </w:p>
    <w:p w14:paraId="76974BFB" w14:textId="77777777" w:rsidR="00C14A58" w:rsidRPr="003166A5" w:rsidRDefault="00C14A58" w:rsidP="00EA3FBF">
      <w:pPr>
        <w:pStyle w:val="a5"/>
        <w:rPr>
          <w:szCs w:val="28"/>
        </w:rPr>
      </w:pPr>
      <w:r w:rsidRPr="003166A5">
        <w:rPr>
          <w:szCs w:val="28"/>
        </w:rPr>
        <w:t>Установк</w:t>
      </w:r>
      <w:r w:rsidR="008D01F1">
        <w:rPr>
          <w:szCs w:val="28"/>
        </w:rPr>
        <w:t>а</w:t>
      </w:r>
      <w:r w:rsidRPr="003166A5">
        <w:rPr>
          <w:szCs w:val="28"/>
        </w:rPr>
        <w:t xml:space="preserve">, удаление и обновление пакетов </w:t>
      </w:r>
      <w:r w:rsidR="002847AC">
        <w:rPr>
          <w:szCs w:val="28"/>
        </w:rPr>
        <w:t>выполняется</w:t>
      </w:r>
      <w:r w:rsidRPr="003166A5">
        <w:rPr>
          <w:szCs w:val="28"/>
        </w:rPr>
        <w:t xml:space="preserve"> от имени привилегированного пользователя «root».</w:t>
      </w:r>
    </w:p>
    <w:p w14:paraId="254AD040" w14:textId="77777777" w:rsidR="00C14A58" w:rsidRPr="00E9672E" w:rsidRDefault="00C14A58" w:rsidP="00E9672E">
      <w:pPr>
        <w:pStyle w:val="a5"/>
        <w:rPr>
          <w:i/>
          <w:szCs w:val="28"/>
        </w:rPr>
      </w:pPr>
      <w:r w:rsidRPr="003166A5">
        <w:rPr>
          <w:szCs w:val="28"/>
        </w:rPr>
        <w:t>Установка отдельного пакета выполня</w:t>
      </w:r>
      <w:r w:rsidR="00E9672E">
        <w:rPr>
          <w:szCs w:val="28"/>
        </w:rPr>
        <w:t xml:space="preserve">ется посредством команды «rpm»: </w:t>
      </w:r>
      <w:r w:rsidRPr="003166A5">
        <w:rPr>
          <w:i/>
          <w:szCs w:val="28"/>
        </w:rPr>
        <w:t>#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rpm –i &lt;rpm&gt;</w:t>
      </w:r>
      <w:r w:rsidR="00FD046F">
        <w:rPr>
          <w:i/>
          <w:szCs w:val="28"/>
        </w:rPr>
        <w:t>,</w:t>
      </w:r>
      <w:r w:rsidR="00E9672E">
        <w:rPr>
          <w:i/>
          <w:szCs w:val="28"/>
        </w:rPr>
        <w:t xml:space="preserve"> </w:t>
      </w:r>
      <w:r w:rsidRPr="003166A5">
        <w:rPr>
          <w:szCs w:val="28"/>
        </w:rPr>
        <w:t xml:space="preserve">где &lt;rpm&gt; </w:t>
      </w:r>
      <w:r w:rsidR="00E9672E">
        <w:rPr>
          <w:szCs w:val="28"/>
        </w:rPr>
        <w:t>–</w:t>
      </w:r>
      <w:r w:rsidRPr="003166A5">
        <w:rPr>
          <w:szCs w:val="28"/>
        </w:rPr>
        <w:t xml:space="preserve"> имя файла RPM.</w:t>
      </w:r>
    </w:p>
    <w:p w14:paraId="4223E8AA" w14:textId="77777777" w:rsidR="00C14A58" w:rsidRPr="003166A5" w:rsidRDefault="00C14A58" w:rsidP="0031597A">
      <w:pPr>
        <w:pStyle w:val="a5"/>
        <w:spacing w:line="348" w:lineRule="auto"/>
        <w:rPr>
          <w:szCs w:val="28"/>
        </w:rPr>
      </w:pPr>
      <w:r w:rsidRPr="003166A5">
        <w:rPr>
          <w:szCs w:val="28"/>
        </w:rPr>
        <w:t xml:space="preserve">Если </w:t>
      </w:r>
      <w:r w:rsidR="00EA3FBF" w:rsidRPr="003166A5">
        <w:rPr>
          <w:szCs w:val="28"/>
        </w:rPr>
        <w:t>пакеты размещены в центральном репозитории ОС</w:t>
      </w:r>
      <w:r w:rsidRPr="003166A5">
        <w:rPr>
          <w:szCs w:val="28"/>
        </w:rPr>
        <w:t>, то для установки можно воспользоваться консольным менеджером RPM-пакетов «yum»:</w:t>
      </w:r>
      <w:r w:rsidR="00E9672E">
        <w:rPr>
          <w:szCs w:val="28"/>
        </w:rPr>
        <w:t xml:space="preserve"> </w:t>
      </w:r>
      <w:r w:rsidRPr="003166A5">
        <w:rPr>
          <w:i/>
          <w:szCs w:val="28"/>
        </w:rPr>
        <w:t>#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yum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install &lt;пакет&gt;</w:t>
      </w:r>
      <w:r w:rsidR="00FD046F">
        <w:rPr>
          <w:i/>
          <w:szCs w:val="28"/>
        </w:rPr>
        <w:t>,</w:t>
      </w:r>
      <w:r w:rsidR="00E9672E">
        <w:rPr>
          <w:i/>
          <w:szCs w:val="28"/>
        </w:rPr>
        <w:t xml:space="preserve"> </w:t>
      </w:r>
      <w:r w:rsidR="00FD046F">
        <w:rPr>
          <w:szCs w:val="28"/>
        </w:rPr>
        <w:t>где &lt;пакет&gt; - имя пакета.</w:t>
      </w:r>
    </w:p>
    <w:p w14:paraId="76A18B2F" w14:textId="77777777" w:rsidR="00C14A58" w:rsidRPr="003166A5" w:rsidRDefault="00C14A58" w:rsidP="0031597A">
      <w:pPr>
        <w:pStyle w:val="a5"/>
        <w:spacing w:line="348" w:lineRule="auto"/>
        <w:rPr>
          <w:i/>
          <w:szCs w:val="28"/>
        </w:rPr>
      </w:pPr>
      <w:r w:rsidRPr="003166A5">
        <w:rPr>
          <w:szCs w:val="28"/>
        </w:rPr>
        <w:t>Удаление отдельного пакета выполняется с помощью команды «rpm»:</w:t>
      </w:r>
      <w:r w:rsidR="00E9672E">
        <w:rPr>
          <w:szCs w:val="28"/>
        </w:rPr>
        <w:t xml:space="preserve"> </w:t>
      </w:r>
      <w:r w:rsidRPr="003166A5">
        <w:rPr>
          <w:i/>
          <w:szCs w:val="28"/>
        </w:rPr>
        <w:t>#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rpm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–e &lt;пакет&gt;</w:t>
      </w:r>
      <w:r w:rsidR="00E9672E">
        <w:rPr>
          <w:i/>
          <w:szCs w:val="28"/>
        </w:rPr>
        <w:t xml:space="preserve"> </w:t>
      </w:r>
      <w:r w:rsidRPr="003166A5">
        <w:rPr>
          <w:szCs w:val="28"/>
        </w:rPr>
        <w:t>или команды «yum»:</w:t>
      </w:r>
      <w:r w:rsidR="00E9672E">
        <w:rPr>
          <w:szCs w:val="28"/>
        </w:rPr>
        <w:t xml:space="preserve"> </w:t>
      </w:r>
      <w:r w:rsidRPr="003166A5">
        <w:rPr>
          <w:i/>
          <w:szCs w:val="28"/>
        </w:rPr>
        <w:t># yum remove &lt;пакет&gt;</w:t>
      </w:r>
      <w:r w:rsidR="00FD046F">
        <w:rPr>
          <w:i/>
          <w:szCs w:val="28"/>
        </w:rPr>
        <w:t>.</w:t>
      </w:r>
    </w:p>
    <w:p w14:paraId="2E658A94" w14:textId="77777777" w:rsidR="00D11CA4" w:rsidRDefault="00C14A58" w:rsidP="0031597A">
      <w:pPr>
        <w:pStyle w:val="a5"/>
        <w:spacing w:line="348" w:lineRule="auto"/>
        <w:rPr>
          <w:i/>
          <w:szCs w:val="28"/>
        </w:rPr>
      </w:pPr>
      <w:r w:rsidRPr="003166A5">
        <w:rPr>
          <w:szCs w:val="28"/>
        </w:rPr>
        <w:t>Обновление отдельного пакета выполняется с помощью команды «rpm»:</w:t>
      </w:r>
      <w:r w:rsidR="00E9672E">
        <w:rPr>
          <w:szCs w:val="28"/>
        </w:rPr>
        <w:t xml:space="preserve"> </w:t>
      </w:r>
      <w:r w:rsidRPr="003166A5">
        <w:rPr>
          <w:i/>
          <w:szCs w:val="28"/>
        </w:rPr>
        <w:t>#</w:t>
      </w:r>
      <w:r w:rsidR="00E9672E">
        <w:rPr>
          <w:i/>
          <w:szCs w:val="28"/>
        </w:rPr>
        <w:t> </w:t>
      </w:r>
      <w:r w:rsidRPr="003166A5">
        <w:rPr>
          <w:i/>
          <w:szCs w:val="28"/>
        </w:rPr>
        <w:t>rpm –U &lt;rpm&gt;</w:t>
      </w:r>
      <w:r w:rsidR="00E9672E">
        <w:rPr>
          <w:i/>
          <w:szCs w:val="28"/>
        </w:rPr>
        <w:t xml:space="preserve"> </w:t>
      </w:r>
      <w:r w:rsidRPr="003166A5">
        <w:rPr>
          <w:szCs w:val="28"/>
        </w:rPr>
        <w:t>или команды «yum»:</w:t>
      </w:r>
      <w:r w:rsidR="00E9672E">
        <w:rPr>
          <w:szCs w:val="28"/>
        </w:rPr>
        <w:t xml:space="preserve"> </w:t>
      </w:r>
      <w:r w:rsidRPr="003166A5">
        <w:rPr>
          <w:i/>
          <w:szCs w:val="28"/>
        </w:rPr>
        <w:t># yum update &lt;пакет&gt;</w:t>
      </w:r>
      <w:r w:rsidR="00FD046F">
        <w:rPr>
          <w:i/>
          <w:szCs w:val="28"/>
        </w:rPr>
        <w:t>.</w:t>
      </w:r>
    </w:p>
    <w:p w14:paraId="08821707" w14:textId="77777777" w:rsidR="00FA13AF" w:rsidRPr="00FA13AF" w:rsidRDefault="00FA13AF" w:rsidP="0031597A">
      <w:pPr>
        <w:pStyle w:val="a5"/>
        <w:spacing w:line="348" w:lineRule="auto"/>
        <w:rPr>
          <w:szCs w:val="28"/>
        </w:rPr>
      </w:pPr>
      <w:r>
        <w:rPr>
          <w:szCs w:val="28"/>
        </w:rPr>
        <w:t>Для инициализации верификационного базиса во время настройки системы необходимо архив «</w:t>
      </w:r>
      <w:r w:rsidRPr="003166A5">
        <w:rPr>
          <w:szCs w:val="28"/>
        </w:rPr>
        <w:t>ebd-basis.</w:t>
      </w:r>
      <w:r>
        <w:rPr>
          <w:szCs w:val="28"/>
          <w:lang w:val="en-US"/>
        </w:rPr>
        <w:t>zip</w:t>
      </w:r>
      <w:r>
        <w:rPr>
          <w:szCs w:val="28"/>
        </w:rPr>
        <w:t xml:space="preserve">» разместить </w:t>
      </w:r>
      <w:r w:rsidR="00B3717B">
        <w:rPr>
          <w:szCs w:val="28"/>
        </w:rPr>
        <w:t>в</w:t>
      </w:r>
      <w:r>
        <w:rPr>
          <w:szCs w:val="28"/>
        </w:rPr>
        <w:t xml:space="preserve"> файловой системе сервера функционирования </w:t>
      </w:r>
      <w:r w:rsidRPr="003166A5">
        <w:rPr>
          <w:szCs w:val="28"/>
        </w:rPr>
        <w:t>серверного приложения ЕБД</w:t>
      </w:r>
      <w:r w:rsidR="001C071E">
        <w:rPr>
          <w:szCs w:val="28"/>
        </w:rPr>
        <w:t xml:space="preserve"> в области, </w:t>
      </w:r>
      <w:bookmarkStart w:id="3" w:name="_GoBack"/>
      <w:bookmarkEnd w:id="3"/>
      <w:r w:rsidR="001C071E">
        <w:rPr>
          <w:szCs w:val="28"/>
        </w:rPr>
        <w:t>доступной для чтения пользователю «</w:t>
      </w:r>
      <w:r w:rsidR="001C071E">
        <w:rPr>
          <w:szCs w:val="28"/>
          <w:lang w:val="en-US"/>
        </w:rPr>
        <w:t>apache</w:t>
      </w:r>
      <w:r w:rsidR="001C071E">
        <w:rPr>
          <w:szCs w:val="28"/>
        </w:rPr>
        <w:t>»</w:t>
      </w:r>
      <w:r>
        <w:rPr>
          <w:szCs w:val="28"/>
        </w:rPr>
        <w:t>.</w:t>
      </w:r>
    </w:p>
    <w:p w14:paraId="5A2D11B0" w14:textId="77777777" w:rsidR="008A7E73" w:rsidRPr="003166A5" w:rsidRDefault="008A7E73" w:rsidP="00AA4B5A">
      <w:pPr>
        <w:pStyle w:val="2"/>
      </w:pPr>
      <w:bookmarkStart w:id="4" w:name="_Toc48296339"/>
      <w:r w:rsidRPr="003166A5">
        <w:t>Общие настройки</w:t>
      </w:r>
      <w:bookmarkEnd w:id="4"/>
    </w:p>
    <w:p w14:paraId="0E0C7159" w14:textId="77777777" w:rsidR="007176A7" w:rsidRPr="003166A5" w:rsidRDefault="007176A7" w:rsidP="007176A7">
      <w:pPr>
        <w:pStyle w:val="a5"/>
        <w:rPr>
          <w:szCs w:val="28"/>
        </w:rPr>
      </w:pPr>
      <w:r w:rsidRPr="003166A5">
        <w:rPr>
          <w:szCs w:val="28"/>
        </w:rPr>
        <w:t xml:space="preserve">Все настройки программы </w:t>
      </w:r>
      <w:r>
        <w:rPr>
          <w:szCs w:val="28"/>
        </w:rPr>
        <w:t>выполняются</w:t>
      </w:r>
      <w:r w:rsidRPr="003166A5">
        <w:rPr>
          <w:szCs w:val="28"/>
        </w:rPr>
        <w:t xml:space="preserve"> на сервере функционирования серверного приложения ЕБД и интегрированной системы автоматического тестирования.</w:t>
      </w:r>
    </w:p>
    <w:p w14:paraId="0E6516BC" w14:textId="77777777" w:rsidR="00450A71" w:rsidRPr="00450A71" w:rsidRDefault="00450A71" w:rsidP="00450A71">
      <w:pPr>
        <w:pStyle w:val="a5"/>
        <w:rPr>
          <w:szCs w:val="28"/>
        </w:rPr>
      </w:pPr>
      <w:r w:rsidRPr="00450A71">
        <w:rPr>
          <w:szCs w:val="28"/>
        </w:rPr>
        <w:lastRenderedPageBreak/>
        <w:t xml:space="preserve">Для функционирования серверного приложения и интегрированной системы тестирования необходимо запустить сервер СУБД PostgreSQL и веб-сервер Apache. Настройка и запуск данных компонентов </w:t>
      </w:r>
      <w:r w:rsidR="00F10D56">
        <w:rPr>
          <w:szCs w:val="28"/>
        </w:rPr>
        <w:t>выполняется</w:t>
      </w:r>
      <w:r w:rsidRPr="00450A71">
        <w:rPr>
          <w:szCs w:val="28"/>
        </w:rPr>
        <w:t xml:space="preserve"> от имени привилегированного пользователя «root».</w:t>
      </w:r>
    </w:p>
    <w:p w14:paraId="5725F500" w14:textId="77777777" w:rsidR="00450A71" w:rsidRPr="00670B39" w:rsidRDefault="00450A71" w:rsidP="00450A71">
      <w:pPr>
        <w:pStyle w:val="a5"/>
        <w:rPr>
          <w:i/>
          <w:szCs w:val="28"/>
          <w:lang w:val="en-US"/>
        </w:rPr>
      </w:pPr>
      <w:r w:rsidRPr="00450A71">
        <w:rPr>
          <w:szCs w:val="28"/>
        </w:rPr>
        <w:t>Команда</w:t>
      </w:r>
      <w:r w:rsidRPr="00300F7D">
        <w:rPr>
          <w:szCs w:val="28"/>
          <w:lang w:val="en-US"/>
        </w:rPr>
        <w:t xml:space="preserve"> </w:t>
      </w:r>
      <w:r w:rsidRPr="00450A71">
        <w:rPr>
          <w:szCs w:val="28"/>
        </w:rPr>
        <w:t>запуска</w:t>
      </w:r>
      <w:r w:rsidRPr="00300F7D">
        <w:rPr>
          <w:szCs w:val="28"/>
          <w:lang w:val="en-US"/>
        </w:rPr>
        <w:t xml:space="preserve"> </w:t>
      </w:r>
      <w:r w:rsidRPr="00450A71">
        <w:rPr>
          <w:szCs w:val="28"/>
        </w:rPr>
        <w:t>СУБД</w:t>
      </w:r>
      <w:r w:rsidRPr="00300F7D">
        <w:rPr>
          <w:szCs w:val="28"/>
          <w:lang w:val="en-US"/>
        </w:rPr>
        <w:t xml:space="preserve"> </w:t>
      </w:r>
      <w:r w:rsidRPr="00BC0368">
        <w:rPr>
          <w:szCs w:val="28"/>
          <w:lang w:val="en-US"/>
        </w:rPr>
        <w:t>PostgreSQL</w:t>
      </w:r>
      <w:r w:rsidRPr="00300F7D">
        <w:rPr>
          <w:szCs w:val="28"/>
          <w:lang w:val="en-US"/>
        </w:rPr>
        <w:t>:</w:t>
      </w:r>
      <w:r w:rsidR="007176A7">
        <w:rPr>
          <w:szCs w:val="28"/>
          <w:lang w:val="en-US"/>
        </w:rPr>
        <w:t xml:space="preserve"> </w:t>
      </w:r>
      <w:r w:rsidRPr="00BC0368">
        <w:rPr>
          <w:i/>
          <w:szCs w:val="28"/>
          <w:lang w:val="en-US"/>
        </w:rPr>
        <w:t>systemctl</w:t>
      </w:r>
      <w:r w:rsidRPr="00300F7D">
        <w:rPr>
          <w:i/>
          <w:szCs w:val="28"/>
          <w:lang w:val="en-US"/>
        </w:rPr>
        <w:t xml:space="preserve"> </w:t>
      </w:r>
      <w:r w:rsidRPr="00BC0368">
        <w:rPr>
          <w:i/>
          <w:szCs w:val="28"/>
          <w:lang w:val="en-US"/>
        </w:rPr>
        <w:t>start</w:t>
      </w:r>
      <w:r w:rsidRPr="00300F7D">
        <w:rPr>
          <w:i/>
          <w:szCs w:val="28"/>
          <w:lang w:val="en-US"/>
        </w:rPr>
        <w:t xml:space="preserve"> </w:t>
      </w:r>
      <w:r w:rsidRPr="00BC0368">
        <w:rPr>
          <w:i/>
          <w:szCs w:val="28"/>
          <w:lang w:val="en-US"/>
        </w:rPr>
        <w:t>postgresql</w:t>
      </w:r>
      <w:r w:rsidRPr="00300F7D">
        <w:rPr>
          <w:i/>
          <w:szCs w:val="28"/>
          <w:lang w:val="en-US"/>
        </w:rPr>
        <w:t>-11.</w:t>
      </w:r>
      <w:r w:rsidRPr="00BC0368">
        <w:rPr>
          <w:i/>
          <w:szCs w:val="28"/>
          <w:lang w:val="en-US"/>
        </w:rPr>
        <w:t>service</w:t>
      </w:r>
      <w:r w:rsidR="00FD046F" w:rsidRPr="00670B39">
        <w:rPr>
          <w:i/>
          <w:szCs w:val="28"/>
          <w:lang w:val="en-US"/>
        </w:rPr>
        <w:t>.</w:t>
      </w:r>
    </w:p>
    <w:p w14:paraId="6634DE82" w14:textId="77777777" w:rsidR="00450A71" w:rsidRPr="00450A71" w:rsidRDefault="00450A71" w:rsidP="00450A71">
      <w:pPr>
        <w:pStyle w:val="a5"/>
        <w:rPr>
          <w:i/>
          <w:szCs w:val="28"/>
        </w:rPr>
      </w:pPr>
      <w:r w:rsidRPr="00450A71">
        <w:rPr>
          <w:szCs w:val="28"/>
        </w:rPr>
        <w:t>Команда запуска веб-сервера Apache:</w:t>
      </w:r>
      <w:r w:rsidR="007176A7" w:rsidRPr="007176A7">
        <w:rPr>
          <w:szCs w:val="28"/>
        </w:rPr>
        <w:t xml:space="preserve"> </w:t>
      </w:r>
      <w:r w:rsidRPr="00450A71">
        <w:rPr>
          <w:i/>
          <w:szCs w:val="28"/>
        </w:rPr>
        <w:t>systemctl start httpd.service</w:t>
      </w:r>
      <w:r w:rsidR="00FD046F">
        <w:rPr>
          <w:i/>
          <w:szCs w:val="28"/>
        </w:rPr>
        <w:t>.</w:t>
      </w:r>
    </w:p>
    <w:p w14:paraId="15491571" w14:textId="77777777" w:rsidR="00450A71" w:rsidRPr="007176A7" w:rsidRDefault="00450A71" w:rsidP="00450A71">
      <w:pPr>
        <w:pStyle w:val="a5"/>
        <w:rPr>
          <w:i/>
          <w:szCs w:val="28"/>
        </w:rPr>
      </w:pPr>
      <w:r w:rsidRPr="00450A71">
        <w:rPr>
          <w:szCs w:val="28"/>
        </w:rPr>
        <w:t>Для запуска системы тестирования необходимо выполнить следующую команду в каталоге /opt/ebd/backend:</w:t>
      </w:r>
      <w:r w:rsidR="007176A7" w:rsidRPr="007176A7">
        <w:rPr>
          <w:szCs w:val="28"/>
        </w:rPr>
        <w:t xml:space="preserve"> </w:t>
      </w:r>
      <w:r w:rsidRPr="00FD046F">
        <w:rPr>
          <w:i/>
          <w:szCs w:val="28"/>
          <w:lang w:val="en-US"/>
        </w:rPr>
        <w:t>php</w:t>
      </w:r>
      <w:r w:rsidRPr="007176A7">
        <w:rPr>
          <w:i/>
          <w:szCs w:val="28"/>
        </w:rPr>
        <w:t xml:space="preserve"> </w:t>
      </w:r>
      <w:r w:rsidRPr="00FD046F">
        <w:rPr>
          <w:i/>
          <w:szCs w:val="28"/>
          <w:lang w:val="en-US"/>
        </w:rPr>
        <w:t>bin</w:t>
      </w:r>
      <w:r w:rsidRPr="007176A7">
        <w:rPr>
          <w:i/>
          <w:szCs w:val="28"/>
        </w:rPr>
        <w:t>/</w:t>
      </w:r>
      <w:r w:rsidRPr="00FD046F">
        <w:rPr>
          <w:i/>
          <w:szCs w:val="28"/>
          <w:lang w:val="en-US"/>
        </w:rPr>
        <w:t>console</w:t>
      </w:r>
      <w:r w:rsidRPr="007176A7">
        <w:rPr>
          <w:i/>
          <w:szCs w:val="28"/>
        </w:rPr>
        <w:t xml:space="preserve"> </w:t>
      </w:r>
      <w:r w:rsidRPr="00FD046F">
        <w:rPr>
          <w:i/>
          <w:szCs w:val="28"/>
          <w:lang w:val="en-US"/>
        </w:rPr>
        <w:t>ebd</w:t>
      </w:r>
      <w:r w:rsidRPr="007176A7">
        <w:rPr>
          <w:i/>
          <w:szCs w:val="28"/>
        </w:rPr>
        <w:t>:</w:t>
      </w:r>
      <w:r w:rsidRPr="00FD046F">
        <w:rPr>
          <w:i/>
          <w:szCs w:val="28"/>
          <w:lang w:val="en-US"/>
        </w:rPr>
        <w:t>start</w:t>
      </w:r>
      <w:r w:rsidR="00FD046F" w:rsidRPr="007176A7">
        <w:rPr>
          <w:i/>
          <w:szCs w:val="28"/>
        </w:rPr>
        <w:t>.</w:t>
      </w:r>
    </w:p>
    <w:p w14:paraId="2FC85F54" w14:textId="77777777" w:rsidR="00815DF3" w:rsidRPr="00CD5D31" w:rsidRDefault="00815DF3" w:rsidP="00AA4B5A">
      <w:pPr>
        <w:pStyle w:val="2"/>
      </w:pPr>
      <w:bookmarkStart w:id="5" w:name="_Toc19606703"/>
      <w:bookmarkStart w:id="6" w:name="_Toc19889685"/>
      <w:bookmarkStart w:id="7" w:name="_Toc48296340"/>
      <w:r w:rsidRPr="00CD5D31">
        <w:t>Настройка файлового хранилища</w:t>
      </w:r>
      <w:bookmarkEnd w:id="5"/>
      <w:bookmarkEnd w:id="6"/>
      <w:bookmarkEnd w:id="7"/>
    </w:p>
    <w:p w14:paraId="34FDD3BC" w14:textId="77777777" w:rsidR="00815DF3" w:rsidRPr="00815DF3" w:rsidRDefault="00815DF3" w:rsidP="00815DF3">
      <w:pPr>
        <w:pStyle w:val="a5"/>
        <w:rPr>
          <w:szCs w:val="28"/>
        </w:rPr>
      </w:pPr>
      <w:r w:rsidRPr="00815DF3">
        <w:rPr>
          <w:szCs w:val="28"/>
        </w:rPr>
        <w:t>Пути размещения файловых данных ЕБД задаются в конфигурационном файле «/opt/ebd/backend/config/services.yaml», который автоматически создается во время установки пакета «ebd-backend.rpm».</w:t>
      </w:r>
    </w:p>
    <w:p w14:paraId="08B0B24F" w14:textId="77777777" w:rsidR="00815DF3" w:rsidRPr="00815DF3" w:rsidRDefault="00815DF3" w:rsidP="00815DF3">
      <w:pPr>
        <w:pStyle w:val="a5"/>
        <w:rPr>
          <w:szCs w:val="28"/>
        </w:rPr>
      </w:pPr>
      <w:r w:rsidRPr="00815DF3">
        <w:rPr>
          <w:szCs w:val="28"/>
        </w:rPr>
        <w:t xml:space="preserve">В таблице </w:t>
      </w:r>
      <w:r w:rsidRPr="00815DF3">
        <w:rPr>
          <w:szCs w:val="28"/>
        </w:rPr>
        <w:fldChar w:fldCharType="begin"/>
      </w:r>
      <w:r w:rsidRPr="00815DF3">
        <w:rPr>
          <w:szCs w:val="28"/>
        </w:rPr>
        <w:instrText xml:space="preserve"> REF _Ref19028532 \h  \* MERGEFORMAT </w:instrText>
      </w:r>
      <w:r w:rsidRPr="00815DF3">
        <w:rPr>
          <w:szCs w:val="28"/>
        </w:rPr>
      </w:r>
      <w:r w:rsidRPr="00815DF3">
        <w:rPr>
          <w:szCs w:val="28"/>
        </w:rPr>
        <w:fldChar w:fldCharType="separate"/>
      </w:r>
      <w:r w:rsidR="00A05FB7" w:rsidRPr="00A05FB7">
        <w:rPr>
          <w:szCs w:val="28"/>
        </w:rPr>
        <w:t>1</w:t>
      </w:r>
      <w:r w:rsidRPr="00815DF3">
        <w:rPr>
          <w:szCs w:val="28"/>
        </w:rPr>
        <w:fldChar w:fldCharType="end"/>
      </w:r>
      <w:r w:rsidRPr="00815DF3">
        <w:rPr>
          <w:szCs w:val="28"/>
        </w:rPr>
        <w:t xml:space="preserve"> приведен перечень переменных, определяющих физическое размещение файловых данных ЕБД в рамках файлового пространства севера функционирования.</w:t>
      </w:r>
    </w:p>
    <w:p w14:paraId="7DB54076" w14:textId="77777777" w:rsidR="00815DF3" w:rsidRDefault="00815DF3">
      <w:pPr>
        <w:spacing w:after="160" w:line="259" w:lineRule="auto"/>
        <w:rPr>
          <w:rFonts w:eastAsia="Times New Roman"/>
          <w:bCs/>
        </w:rPr>
      </w:pPr>
      <w:r>
        <w:br w:type="page"/>
      </w:r>
    </w:p>
    <w:p w14:paraId="2D76DED0" w14:textId="77777777" w:rsidR="00815DF3" w:rsidRDefault="00813FF1" w:rsidP="000270A4">
      <w:pPr>
        <w:pStyle w:val="12"/>
        <w:spacing w:after="0"/>
      </w:pPr>
      <w:r w:rsidRPr="003166A5">
        <w:rPr>
          <w:szCs w:val="28"/>
        </w:rPr>
        <w:lastRenderedPageBreak/>
        <w:t>Т а б л и ц а</w:t>
      </w:r>
      <w:r w:rsidR="00167060">
        <w:rPr>
          <w:szCs w:val="28"/>
        </w:rPr>
        <w:t xml:space="preserve"> </w:t>
      </w:r>
      <w:r w:rsidR="00BE060C">
        <w:rPr>
          <w:noProof/>
        </w:rPr>
        <w:fldChar w:fldCharType="begin"/>
      </w:r>
      <w:r w:rsidR="00BE060C">
        <w:rPr>
          <w:noProof/>
        </w:rPr>
        <w:instrText xml:space="preserve"> SEQ Таблица \* ARABIC </w:instrText>
      </w:r>
      <w:r w:rsidR="00BE060C">
        <w:rPr>
          <w:noProof/>
        </w:rPr>
        <w:fldChar w:fldCharType="separate"/>
      </w:r>
      <w:bookmarkStart w:id="8" w:name="_Ref19028532"/>
      <w:r w:rsidR="00A05FB7">
        <w:rPr>
          <w:noProof/>
        </w:rPr>
        <w:t>1</w:t>
      </w:r>
      <w:bookmarkEnd w:id="8"/>
      <w:r w:rsidR="00BE060C">
        <w:rPr>
          <w:noProof/>
        </w:rPr>
        <w:fldChar w:fldCharType="end"/>
      </w:r>
      <w:r w:rsidR="00815DF3" w:rsidRPr="00815DF3">
        <w:t xml:space="preserve"> – Перечень переменных, определяющих физическое размещение файловых данных ЕБД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4059"/>
        <w:gridCol w:w="2961"/>
      </w:tblGrid>
      <w:tr w:rsidR="00815DF3" w14:paraId="1C1FCBBB" w14:textId="77777777" w:rsidTr="007176A7">
        <w:trPr>
          <w:cantSplit/>
        </w:trPr>
        <w:tc>
          <w:tcPr>
            <w:tcW w:w="1382" w:type="pct"/>
          </w:tcPr>
          <w:p w14:paraId="444E936D" w14:textId="77777777" w:rsidR="00815DF3" w:rsidRPr="00B30ACB" w:rsidRDefault="00815DF3" w:rsidP="00F10D56">
            <w:pPr>
              <w:jc w:val="center"/>
            </w:pPr>
            <w:r>
              <w:t>Имя переменной</w:t>
            </w:r>
          </w:p>
        </w:tc>
        <w:tc>
          <w:tcPr>
            <w:tcW w:w="2092" w:type="pct"/>
          </w:tcPr>
          <w:p w14:paraId="157A897A" w14:textId="77777777" w:rsidR="00815DF3" w:rsidRPr="00B30ACB" w:rsidRDefault="00815DF3" w:rsidP="00F10D56">
            <w:pPr>
              <w:jc w:val="center"/>
            </w:pPr>
            <w:r>
              <w:t>Значение по умолчанию</w:t>
            </w:r>
          </w:p>
        </w:tc>
        <w:tc>
          <w:tcPr>
            <w:tcW w:w="1527" w:type="pct"/>
          </w:tcPr>
          <w:p w14:paraId="18F8CEBC" w14:textId="77777777" w:rsidR="00815DF3" w:rsidRPr="00B30ACB" w:rsidRDefault="00815DF3" w:rsidP="00F10D56">
            <w:pPr>
              <w:jc w:val="center"/>
            </w:pPr>
            <w:r>
              <w:t>Назначение</w:t>
            </w:r>
          </w:p>
        </w:tc>
      </w:tr>
      <w:tr w:rsidR="00815DF3" w14:paraId="1A30DE77" w14:textId="77777777" w:rsidTr="007176A7">
        <w:trPr>
          <w:cantSplit/>
        </w:trPr>
        <w:tc>
          <w:tcPr>
            <w:tcW w:w="1382" w:type="pct"/>
          </w:tcPr>
          <w:p w14:paraId="0AD778B6" w14:textId="77777777" w:rsidR="00815DF3" w:rsidRPr="008E6CCF" w:rsidRDefault="00815DF3" w:rsidP="00F10D56">
            <w:r w:rsidRPr="008E6CCF">
              <w:t>tus.upload.dir</w:t>
            </w:r>
          </w:p>
        </w:tc>
        <w:tc>
          <w:tcPr>
            <w:tcW w:w="2092" w:type="pct"/>
          </w:tcPr>
          <w:p w14:paraId="073EA54E" w14:textId="77777777" w:rsidR="00815DF3" w:rsidRPr="00B30ACB" w:rsidRDefault="00815DF3" w:rsidP="00F10D56">
            <w:r w:rsidRPr="008E6CCF">
              <w:t>/opt/ebd/backend/uploads</w:t>
            </w:r>
          </w:p>
        </w:tc>
        <w:tc>
          <w:tcPr>
            <w:tcW w:w="1527" w:type="pct"/>
          </w:tcPr>
          <w:p w14:paraId="095843E2" w14:textId="77777777" w:rsidR="00815DF3" w:rsidRPr="00B30ACB" w:rsidRDefault="00815DF3" w:rsidP="00F10D56">
            <w:r>
              <w:t>Путь размещения файловых данных ЕБД</w:t>
            </w:r>
          </w:p>
        </w:tc>
      </w:tr>
      <w:tr w:rsidR="00815DF3" w14:paraId="6D8428B6" w14:textId="77777777" w:rsidTr="007176A7">
        <w:trPr>
          <w:cantSplit/>
        </w:trPr>
        <w:tc>
          <w:tcPr>
            <w:tcW w:w="1382" w:type="pct"/>
          </w:tcPr>
          <w:p w14:paraId="5FD338E5" w14:textId="77777777" w:rsidR="00815DF3" w:rsidRPr="008E6CCF" w:rsidRDefault="00815DF3" w:rsidP="00F10D56">
            <w:r w:rsidRPr="008E6CCF">
              <w:t>ebd.exports.directory</w:t>
            </w:r>
          </w:p>
        </w:tc>
        <w:tc>
          <w:tcPr>
            <w:tcW w:w="2092" w:type="pct"/>
          </w:tcPr>
          <w:p w14:paraId="453A95D6" w14:textId="77777777" w:rsidR="00815DF3" w:rsidRPr="00B30ACB" w:rsidRDefault="00815DF3" w:rsidP="00F10D56">
            <w:pPr>
              <w:rPr>
                <w:lang w:val="en-US"/>
              </w:rPr>
            </w:pPr>
            <w:r w:rsidRPr="00B30ACB">
              <w:rPr>
                <w:lang w:val="en-US"/>
              </w:rPr>
              <w:t>/opt/ebd/backend/public/exports</w:t>
            </w:r>
          </w:p>
        </w:tc>
        <w:tc>
          <w:tcPr>
            <w:tcW w:w="1527" w:type="pct"/>
          </w:tcPr>
          <w:p w14:paraId="73931B1D" w14:textId="77777777" w:rsidR="00815DF3" w:rsidRPr="00B30ACB" w:rsidRDefault="00815DF3" w:rsidP="00F10D56">
            <w:r>
              <w:t>Путь размещения экспортируемых из ЕБД данных</w:t>
            </w:r>
          </w:p>
        </w:tc>
      </w:tr>
      <w:tr w:rsidR="00815DF3" w14:paraId="07C73BB1" w14:textId="77777777" w:rsidTr="007176A7">
        <w:trPr>
          <w:cantSplit/>
        </w:trPr>
        <w:tc>
          <w:tcPr>
            <w:tcW w:w="1382" w:type="pct"/>
          </w:tcPr>
          <w:p w14:paraId="021AADA8" w14:textId="77777777" w:rsidR="00815DF3" w:rsidRPr="008E6CCF" w:rsidRDefault="00815DF3" w:rsidP="00F10D56">
            <w:r w:rsidRPr="008E6CCF">
              <w:t>ebd.imports.directory</w:t>
            </w:r>
          </w:p>
        </w:tc>
        <w:tc>
          <w:tcPr>
            <w:tcW w:w="2092" w:type="pct"/>
          </w:tcPr>
          <w:p w14:paraId="5484A9EC" w14:textId="77777777" w:rsidR="00815DF3" w:rsidRPr="00B30ACB" w:rsidRDefault="00815DF3" w:rsidP="00F10D56">
            <w:r w:rsidRPr="008E6CCF">
              <w:t>/opt/ebd/backend/imports</w:t>
            </w:r>
          </w:p>
        </w:tc>
        <w:tc>
          <w:tcPr>
            <w:tcW w:w="1527" w:type="pct"/>
          </w:tcPr>
          <w:p w14:paraId="00779CCE" w14:textId="77777777" w:rsidR="00815DF3" w:rsidRPr="00B30ACB" w:rsidRDefault="00815DF3" w:rsidP="00F10D56">
            <w:r>
              <w:t>Путь размещения импортируемых в ЕБД данных</w:t>
            </w:r>
          </w:p>
        </w:tc>
      </w:tr>
    </w:tbl>
    <w:p w14:paraId="0149B944" w14:textId="77777777" w:rsidR="00815DF3" w:rsidRPr="00815DF3" w:rsidRDefault="00815DF3" w:rsidP="000270A4">
      <w:pPr>
        <w:pStyle w:val="a5"/>
        <w:spacing w:before="240"/>
        <w:rPr>
          <w:szCs w:val="28"/>
        </w:rPr>
      </w:pPr>
      <w:r w:rsidRPr="00815DF3">
        <w:rPr>
          <w:szCs w:val="28"/>
        </w:rPr>
        <w:t>При необходимости пути можно переопределить. Следует отметить, что переопределение переменной «ebd.exports.directory» потребует актуализации данного значения в конфигурационном файле «/etc/httpd/conf.d/ebd-httpd.conf».</w:t>
      </w:r>
    </w:p>
    <w:p w14:paraId="04551B05" w14:textId="77777777" w:rsidR="00CD5D31" w:rsidRDefault="00CD5D31" w:rsidP="00AA4B5A">
      <w:pPr>
        <w:pStyle w:val="2"/>
      </w:pPr>
      <w:bookmarkStart w:id="9" w:name="_Toc19606704"/>
      <w:bookmarkStart w:id="10" w:name="_Toc19889686"/>
      <w:bookmarkStart w:id="11" w:name="_Toc48296341"/>
      <w:r w:rsidRPr="00CD5D31">
        <w:t>Настройка веб-сервера Apache</w:t>
      </w:r>
      <w:bookmarkEnd w:id="9"/>
      <w:bookmarkEnd w:id="10"/>
      <w:bookmarkEnd w:id="11"/>
    </w:p>
    <w:p w14:paraId="4FFA3837" w14:textId="77777777" w:rsidR="00CD5D31" w:rsidRPr="00CD5D31" w:rsidRDefault="00CD5D31" w:rsidP="00CD5D31">
      <w:pPr>
        <w:pStyle w:val="a5"/>
        <w:rPr>
          <w:szCs w:val="28"/>
        </w:rPr>
      </w:pPr>
      <w:r w:rsidRPr="00CD5D31">
        <w:rPr>
          <w:szCs w:val="28"/>
        </w:rPr>
        <w:t>Правила функционирования ЕБД в среде веб-сервера Apache регламентируются конфигурационным файлом «/etc/httpd/conf.d/ebd-httpd.conf», который автоматически создается во время установки пакета «ebd-backend.rpm».</w:t>
      </w:r>
    </w:p>
    <w:p w14:paraId="4D4B75CF" w14:textId="77777777" w:rsidR="00CD5D31" w:rsidRPr="00CD5D31" w:rsidRDefault="00CD5D31" w:rsidP="00CD5D31">
      <w:pPr>
        <w:pStyle w:val="a5"/>
        <w:rPr>
          <w:szCs w:val="28"/>
        </w:rPr>
      </w:pPr>
      <w:r w:rsidRPr="00CD5D31">
        <w:rPr>
          <w:szCs w:val="28"/>
        </w:rPr>
        <w:t>Конфигурационный файл «/etc/httpd/conf.d/ebd-httpd.conf» по умолчанию содержит следующие директивы:</w:t>
      </w:r>
    </w:p>
    <w:p w14:paraId="62F3649B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#API</w:t>
      </w:r>
    </w:p>
    <w:p w14:paraId="2E67896B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Alias /ebd/api /opt/ebd/backend/public</w:t>
      </w:r>
    </w:p>
    <w:p w14:paraId="550F920E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&lt;Directory /opt/ebd/backend/public&gt;</w:t>
      </w:r>
    </w:p>
    <w:p w14:paraId="5163082A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Access-Control-Allow-Origin "http://172.19.57.217:4200"</w:t>
      </w:r>
    </w:p>
    <w:p w14:paraId="5F3D0E5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Access-Control-Allow-Credentials true</w:t>
      </w:r>
    </w:p>
    <w:p w14:paraId="445D278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Access-Control-Allow-Headers "X-AUTH-TOKEN,Content-Type,Authorization,Tus-Resumable,Upload-Length,Upload-Metadata,Upload-</w:t>
      </w:r>
      <w:r w:rsidR="00CD5D31" w:rsidRPr="00755338">
        <w:rPr>
          <w:i/>
          <w:szCs w:val="28"/>
          <w:lang w:val="en-US"/>
        </w:rPr>
        <w:lastRenderedPageBreak/>
        <w:t>Offset,Tus-Version,Tus-Extension,Tus-Checksum-Algorithm,Allow,Tus-Max-Size,Tus-Resumable,Upload-Concat,X-UUID"</w:t>
      </w:r>
    </w:p>
    <w:p w14:paraId="44C352A5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Access-Control-Allow-Methods "POST,GET,PUT,DELETE,OPTIONS,HEAD,PATCH"</w:t>
      </w:r>
    </w:p>
    <w:p w14:paraId="1446588A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Access-Control-Expose-Headers "Expires,Content-Transfer-Encoding,Content-Length,Content-Type,Content-Disposition,Cache-Control,Cache-Pragma,Pragma,Accept-Ranges,Upload-Key, Upload-Checksum, Upload-Length, Upload-Offset, Upload-Metadata, Tus-Version, Tus-Resumable, Tus-Extension, Location"</w:t>
      </w:r>
    </w:p>
    <w:p w14:paraId="69BF5C61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php_value memory_limit "512M"</w:t>
      </w:r>
    </w:p>
    <w:p w14:paraId="6D47E28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php_value date.timezone "Europe/Moscow"</w:t>
      </w:r>
    </w:p>
    <w:p w14:paraId="79CB624F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AllowOverride None</w:t>
      </w:r>
    </w:p>
    <w:p w14:paraId="0A87734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&lt;IfModule mod_rewrite.c&gt;</w:t>
      </w:r>
    </w:p>
    <w:p w14:paraId="095F1B88" w14:textId="77777777" w:rsidR="00CD5D31" w:rsidRPr="00BC036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BC0368">
        <w:rPr>
          <w:i/>
          <w:szCs w:val="28"/>
          <w:lang w:val="en-US"/>
        </w:rPr>
        <w:t>RewriteEngine On</w:t>
      </w:r>
    </w:p>
    <w:p w14:paraId="20AFD99E" w14:textId="77777777" w:rsidR="00CD5D31" w:rsidRPr="00BC036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BC0368">
        <w:rPr>
          <w:i/>
          <w:szCs w:val="28"/>
          <w:lang w:val="en-US"/>
        </w:rPr>
        <w:t>RewriteBase /ebd/api</w:t>
      </w:r>
    </w:p>
    <w:p w14:paraId="153C587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RewriteCond %{REQUEST_FILENAME} !-d</w:t>
      </w:r>
    </w:p>
    <w:p w14:paraId="471BA84C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RewriteCond %{REQUEST_FILENAME} !-f</w:t>
      </w:r>
    </w:p>
    <w:p w14:paraId="0B14533D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RewriteRule ^ index.php [QSA,L]</w:t>
      </w:r>
    </w:p>
    <w:p w14:paraId="25CA06A8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&lt;/IfModule&gt;</w:t>
      </w:r>
    </w:p>
    <w:p w14:paraId="526E170C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&lt;IfVersion &lt; 2.3&gt;</w:t>
      </w:r>
    </w:p>
    <w:p w14:paraId="64771427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Order allow,deny</w:t>
      </w:r>
    </w:p>
    <w:p w14:paraId="474D127B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Allow from all</w:t>
      </w:r>
    </w:p>
    <w:p w14:paraId="72CACB40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&lt;/IfVersion&gt;</w:t>
      </w:r>
    </w:p>
    <w:p w14:paraId="68E45CE5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&lt;IfVersion &gt;= 2.3&gt;</w:t>
      </w:r>
    </w:p>
    <w:p w14:paraId="1BCCA6C5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Require all granted</w:t>
      </w:r>
    </w:p>
    <w:p w14:paraId="1526846C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&lt;/IfVersion&gt;</w:t>
      </w:r>
    </w:p>
    <w:p w14:paraId="01B2E733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&lt;/Directory&gt;</w:t>
      </w:r>
    </w:p>
    <w:p w14:paraId="475C3956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#FRONT</w:t>
      </w:r>
    </w:p>
    <w:p w14:paraId="38107FB9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Alias /ebd /opt/ebd/frontend/dist</w:t>
      </w:r>
    </w:p>
    <w:p w14:paraId="6C00A0C4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lastRenderedPageBreak/>
        <w:t>&lt;Directory /opt/ebd/frontend/dist&gt;</w:t>
      </w:r>
    </w:p>
    <w:p w14:paraId="6F2460C2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RewriteEngine On</w:t>
      </w:r>
    </w:p>
    <w:p w14:paraId="61A0DF7F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RewriteCond %{REQUEST_FILENAME} -f [OR]</w:t>
      </w:r>
    </w:p>
    <w:p w14:paraId="73AAF010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RewriteCond %{REQUEST_FILENAME} -d</w:t>
      </w:r>
    </w:p>
    <w:p w14:paraId="7FC88959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RewriteRule ^ - [L]</w:t>
      </w:r>
    </w:p>
    <w:p w14:paraId="4B4A1F21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RewriteRule ^ index.html [L]</w:t>
      </w:r>
    </w:p>
    <w:p w14:paraId="7599224E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</w:p>
    <w:p w14:paraId="0EC60B11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&lt;IfVersion &lt; 2.3&gt;</w:t>
      </w:r>
    </w:p>
    <w:p w14:paraId="5EA3410C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Order allow,deny</w:t>
      </w:r>
    </w:p>
    <w:p w14:paraId="38035A34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Allow from all</w:t>
      </w:r>
    </w:p>
    <w:p w14:paraId="73A8457E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&lt;/IfVersion&gt;</w:t>
      </w:r>
    </w:p>
    <w:p w14:paraId="197EF35A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&lt;IfVersion &gt;= 2.3&gt;</w:t>
      </w:r>
    </w:p>
    <w:p w14:paraId="364A91D9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    </w:t>
      </w:r>
      <w:r w:rsidR="00CD5D31" w:rsidRPr="00755338">
        <w:rPr>
          <w:i/>
          <w:szCs w:val="28"/>
          <w:lang w:val="en-US"/>
        </w:rPr>
        <w:t>Require all granted</w:t>
      </w:r>
    </w:p>
    <w:p w14:paraId="65C9F69D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&lt;/IfVersion&gt;</w:t>
      </w:r>
    </w:p>
    <w:p w14:paraId="1006DB80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&lt;/Directory&gt;</w:t>
      </w:r>
    </w:p>
    <w:p w14:paraId="721F77A4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#ASSETS</w:t>
      </w:r>
    </w:p>
    <w:p w14:paraId="3C3DCCFC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Alias /ebd/api/assets /opt/ebd/backend/public/assets</w:t>
      </w:r>
    </w:p>
    <w:p w14:paraId="29EDA382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&lt;Directory /opt/ebd/backend/public/assets&gt;</w:t>
      </w:r>
    </w:p>
    <w:p w14:paraId="1CA68267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Options All -Indexes</w:t>
      </w:r>
    </w:p>
    <w:p w14:paraId="3AE56A88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Expires "Fri, 04 Aug 1978 12:00:00 GMT"</w:t>
      </w:r>
    </w:p>
    <w:p w14:paraId="0E34B754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Cache-Control "no-cache, no-store, must-revalidate, max-age=0, proxy-revalidate, no-transform"</w:t>
      </w:r>
    </w:p>
    <w:p w14:paraId="1769D5C7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Pragma "no-cache"</w:t>
      </w:r>
    </w:p>
    <w:p w14:paraId="523AF8FA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&lt;/Directory&gt;</w:t>
      </w:r>
    </w:p>
    <w:p w14:paraId="3B6E65D0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#EXPORTS</w:t>
      </w:r>
    </w:p>
    <w:p w14:paraId="1544B1FC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Alias /ebd/api/exports /opt/ebd/backend/public/exports</w:t>
      </w:r>
    </w:p>
    <w:p w14:paraId="076CC6B9" w14:textId="77777777" w:rsidR="00CD5D31" w:rsidRPr="00755338" w:rsidRDefault="00CD5D31" w:rsidP="00CD5D31">
      <w:pPr>
        <w:pStyle w:val="a5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&lt;Directory /opt/ebd/backend/public/exports&gt;</w:t>
      </w:r>
    </w:p>
    <w:p w14:paraId="73106731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Options All -Indexes</w:t>
      </w:r>
    </w:p>
    <w:p w14:paraId="5753C7A6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Expires "Fri, 04 Aug 1978 12:00:00 GMT"</w:t>
      </w:r>
    </w:p>
    <w:p w14:paraId="441F0718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lastRenderedPageBreak/>
        <w:t xml:space="preserve">    </w:t>
      </w:r>
      <w:r w:rsidR="00CD5D31" w:rsidRPr="00755338">
        <w:rPr>
          <w:i/>
          <w:szCs w:val="28"/>
          <w:lang w:val="en-US"/>
        </w:rPr>
        <w:t>Header set Cache-Control "no-cache, no-store, must-revalidate, max-age=0, proxy-revalidate, no-transform"</w:t>
      </w:r>
    </w:p>
    <w:p w14:paraId="755FEABF" w14:textId="77777777" w:rsidR="00CD5D31" w:rsidRPr="00755338" w:rsidRDefault="00167060" w:rsidP="00CD5D31">
      <w:pPr>
        <w:pStyle w:val="a5"/>
        <w:rPr>
          <w:i/>
          <w:szCs w:val="28"/>
          <w:lang w:val="en-US"/>
        </w:rPr>
      </w:pPr>
      <w:r>
        <w:rPr>
          <w:i/>
          <w:szCs w:val="28"/>
          <w:lang w:val="en-US"/>
        </w:rPr>
        <w:t xml:space="preserve">    </w:t>
      </w:r>
      <w:r w:rsidR="00CD5D31" w:rsidRPr="00755338">
        <w:rPr>
          <w:i/>
          <w:szCs w:val="28"/>
          <w:lang w:val="en-US"/>
        </w:rPr>
        <w:t>Header set Pragma "no-cache"</w:t>
      </w:r>
    </w:p>
    <w:p w14:paraId="7BBDA914" w14:textId="77777777" w:rsidR="007176A7" w:rsidRPr="007176A7" w:rsidRDefault="00CD5D31" w:rsidP="007176A7">
      <w:pPr>
        <w:pStyle w:val="a5"/>
        <w:rPr>
          <w:szCs w:val="28"/>
        </w:rPr>
      </w:pPr>
      <w:r w:rsidRPr="00CD5D31">
        <w:rPr>
          <w:i/>
          <w:szCs w:val="28"/>
        </w:rPr>
        <w:t>&lt;/Directory&gt;</w:t>
      </w:r>
    </w:p>
    <w:p w14:paraId="360C62AC" w14:textId="77777777" w:rsidR="007176A7" w:rsidRPr="007176A7" w:rsidRDefault="007176A7" w:rsidP="007176A7">
      <w:pPr>
        <w:pStyle w:val="a5"/>
        <w:rPr>
          <w:szCs w:val="28"/>
        </w:rPr>
      </w:pPr>
      <w:r>
        <w:rPr>
          <w:szCs w:val="28"/>
        </w:rPr>
        <w:t>Приведенные выше директивы выполняют следующие функции:</w:t>
      </w:r>
    </w:p>
    <w:p w14:paraId="14322473" w14:textId="77777777" w:rsidR="00CD5D31" w:rsidRPr="00CD5D31" w:rsidRDefault="00CD5D31" w:rsidP="007176A7">
      <w:pPr>
        <w:pStyle w:val="a"/>
      </w:pPr>
      <w:r w:rsidRPr="00CD5D31">
        <w:t>Alias –</w:t>
      </w:r>
      <w:r w:rsidR="007176A7" w:rsidRPr="007176A7">
        <w:t xml:space="preserve"> </w:t>
      </w:r>
      <w:r w:rsidRPr="00CD5D31">
        <w:t>позволяет задать URL к файлу или директории</w:t>
      </w:r>
      <w:r w:rsidR="007176A7">
        <w:t>;</w:t>
      </w:r>
    </w:p>
    <w:p w14:paraId="62ACF996" w14:textId="77777777" w:rsidR="00CD5D31" w:rsidRPr="00CD5D31" w:rsidRDefault="00CD5D31" w:rsidP="007176A7">
      <w:pPr>
        <w:pStyle w:val="a"/>
      </w:pPr>
      <w:r w:rsidRPr="00CD5D31">
        <w:t>Directory – объединяет группу директив, которые применяются для директории в файловой системе</w:t>
      </w:r>
      <w:r w:rsidR="007176A7">
        <w:t>;</w:t>
      </w:r>
    </w:p>
    <w:p w14:paraId="20EFD6F8" w14:textId="77777777" w:rsidR="00CD5D31" w:rsidRPr="00CD5D31" w:rsidRDefault="00CD5D31" w:rsidP="007176A7">
      <w:pPr>
        <w:pStyle w:val="a"/>
      </w:pPr>
      <w:r w:rsidRPr="00CD5D31">
        <w:t xml:space="preserve">AllowOverride – определяет какой тип </w:t>
      </w:r>
      <w:r w:rsidR="006F64C6">
        <w:t>директив разрешен в «.htaccess»;</w:t>
      </w:r>
    </w:p>
    <w:p w14:paraId="2C16BC04" w14:textId="77777777" w:rsidR="00CD5D31" w:rsidRPr="00CD5D31" w:rsidRDefault="00CD5D31" w:rsidP="007176A7">
      <w:pPr>
        <w:pStyle w:val="a"/>
      </w:pPr>
      <w:r w:rsidRPr="00CD5D31">
        <w:t>IfVersion – определяет текущ</w:t>
      </w:r>
      <w:r w:rsidR="006F64C6">
        <w:t>ую версию Apache;</w:t>
      </w:r>
    </w:p>
    <w:p w14:paraId="7F37A9B6" w14:textId="77777777" w:rsidR="00CD5D31" w:rsidRPr="00CD5D31" w:rsidRDefault="00CD5D31" w:rsidP="007176A7">
      <w:pPr>
        <w:pStyle w:val="a"/>
      </w:pPr>
      <w:r w:rsidRPr="00CD5D31">
        <w:t>Order – определяет доступ к ресурсу и порядок, в котором будут при</w:t>
      </w:r>
      <w:r w:rsidR="006F64C6">
        <w:t>меняться Allow и Deny директивы;</w:t>
      </w:r>
    </w:p>
    <w:p w14:paraId="1576972B" w14:textId="77777777" w:rsidR="00CD5D31" w:rsidRPr="00CD5D31" w:rsidRDefault="00CD5D31" w:rsidP="007176A7">
      <w:pPr>
        <w:pStyle w:val="a"/>
      </w:pPr>
      <w:r w:rsidRPr="00CD5D31">
        <w:t xml:space="preserve">Allow – определяет кто может осуществлять доступ к ресурсу. Allow </w:t>
      </w:r>
      <w:r w:rsidR="006F64C6">
        <w:t>from all – доступ разрешен всем;</w:t>
      </w:r>
    </w:p>
    <w:p w14:paraId="0191FD67" w14:textId="77777777" w:rsidR="00CD5D31" w:rsidRPr="00755338" w:rsidRDefault="00CD5D31" w:rsidP="007176A7">
      <w:pPr>
        <w:pStyle w:val="a"/>
        <w:rPr>
          <w:lang w:val="en-US"/>
        </w:rPr>
      </w:pPr>
      <w:r w:rsidRPr="00CD5D31">
        <w:t xml:space="preserve">Require – проверяет, авторизован ли пользователь или нет. </w:t>
      </w:r>
      <w:r w:rsidRPr="00755338">
        <w:rPr>
          <w:lang w:val="en-US"/>
        </w:rPr>
        <w:t xml:space="preserve">Require all granted – </w:t>
      </w:r>
      <w:r w:rsidRPr="00CD5D31">
        <w:t>доступ</w:t>
      </w:r>
      <w:r w:rsidRPr="00755338">
        <w:rPr>
          <w:lang w:val="en-US"/>
        </w:rPr>
        <w:t xml:space="preserve"> </w:t>
      </w:r>
      <w:r w:rsidRPr="00CD5D31">
        <w:t>разрешен</w:t>
      </w:r>
      <w:r w:rsidRPr="00755338">
        <w:rPr>
          <w:lang w:val="en-US"/>
        </w:rPr>
        <w:t xml:space="preserve"> </w:t>
      </w:r>
      <w:r w:rsidRPr="00CD5D31">
        <w:t>всем</w:t>
      </w:r>
      <w:r w:rsidR="006F64C6" w:rsidRPr="006F64C6">
        <w:rPr>
          <w:lang w:val="en-US"/>
        </w:rPr>
        <w:t>;</w:t>
      </w:r>
    </w:p>
    <w:p w14:paraId="58B31569" w14:textId="77777777" w:rsidR="00CD5D31" w:rsidRPr="00CD5D31" w:rsidRDefault="00CD5D31" w:rsidP="007176A7">
      <w:pPr>
        <w:pStyle w:val="a"/>
      </w:pPr>
      <w:r w:rsidRPr="00CD5D31">
        <w:t>IfModule – позволяет проверить наличие или отсутствие опреде</w:t>
      </w:r>
      <w:r w:rsidR="006F64C6">
        <w:t>ленного модуля в составе Apache;</w:t>
      </w:r>
    </w:p>
    <w:p w14:paraId="69493170" w14:textId="77777777" w:rsidR="00CD5D31" w:rsidRPr="00CD5D31" w:rsidRDefault="00CD5D31" w:rsidP="007176A7">
      <w:pPr>
        <w:pStyle w:val="a"/>
      </w:pPr>
      <w:r w:rsidRPr="00CD5D31">
        <w:t xml:space="preserve">RewriteEngine – определяет включить или отключить движок перезаписи URL </w:t>
      </w:r>
      <w:r w:rsidR="006F64C6">
        <w:t>«</w:t>
      </w:r>
      <w:r w:rsidRPr="00CD5D31">
        <w:t>налету». З</w:t>
      </w:r>
      <w:r w:rsidR="006F64C6">
        <w:t>начение «On» – включен;</w:t>
      </w:r>
    </w:p>
    <w:p w14:paraId="37FA8841" w14:textId="77777777" w:rsidR="00CD5D31" w:rsidRPr="00CD5D31" w:rsidRDefault="00CD5D31" w:rsidP="006F64C6">
      <w:pPr>
        <w:pStyle w:val="a"/>
      </w:pPr>
      <w:r w:rsidRPr="00CD5D31">
        <w:t xml:space="preserve">RewriteRule </w:t>
      </w:r>
      <w:r w:rsidR="006F64C6">
        <w:t>– определяет правила для движка,</w:t>
      </w:r>
      <w:r w:rsidRPr="00CD5D31">
        <w:t xml:space="preserve"> RewriteRule ^ index.php [QSA,L] – означает перезапись запроса вместе</w:t>
      </w:r>
      <w:r w:rsidR="006F64C6">
        <w:t xml:space="preserve"> с его параметрами на index.php;</w:t>
      </w:r>
    </w:p>
    <w:p w14:paraId="2149F50A" w14:textId="77777777" w:rsidR="00CD5D31" w:rsidRPr="00CD5D31" w:rsidRDefault="00CD5D31" w:rsidP="007176A7">
      <w:pPr>
        <w:pStyle w:val="a"/>
      </w:pPr>
      <w:r w:rsidRPr="00CD5D31">
        <w:t>RewriteCond – определяет условия</w:t>
      </w:r>
      <w:r w:rsidR="006F64C6">
        <w:t>,</w:t>
      </w:r>
      <w:r w:rsidRPr="00CD5D31">
        <w:t xml:space="preserve"> при которых будет срабатывать перезапись</w:t>
      </w:r>
      <w:r w:rsidR="006F64C6">
        <w:t>,</w:t>
      </w:r>
      <w:r w:rsidRPr="00CD5D31">
        <w:t xml:space="preserve"> RewriteCond %{REQUEST_FILENAME} !-d означает, что директори</w:t>
      </w:r>
      <w:r w:rsidR="008D01F1">
        <w:t xml:space="preserve">и </w:t>
      </w:r>
      <w:r w:rsidRPr="00CD5D31">
        <w:t>по запросу не существует (-f - файл)</w:t>
      </w:r>
      <w:r w:rsidR="006F64C6">
        <w:t>;</w:t>
      </w:r>
    </w:p>
    <w:p w14:paraId="2D4A48CA" w14:textId="77777777" w:rsidR="00CD5D31" w:rsidRPr="00CD5D31" w:rsidRDefault="00CD5D31" w:rsidP="007176A7">
      <w:pPr>
        <w:pStyle w:val="a"/>
      </w:pPr>
      <w:r w:rsidRPr="00CD5D31">
        <w:t>RewriteBase – определяет базовый URL для перезаписи</w:t>
      </w:r>
      <w:r w:rsidR="006F64C6">
        <w:t>, RewriteBase /ebd/api –</w:t>
      </w:r>
      <w:r w:rsidRPr="00CD5D31">
        <w:t xml:space="preserve"> означает, что URL, который был получен после преобразований, будет изменен путем добавления в него /ebd/api (в начало)</w:t>
      </w:r>
      <w:r w:rsidR="006F64C6">
        <w:t>;</w:t>
      </w:r>
    </w:p>
    <w:p w14:paraId="15D74427" w14:textId="77777777" w:rsidR="00CD5D31" w:rsidRPr="00CD5D31" w:rsidRDefault="00CD5D31" w:rsidP="007176A7">
      <w:pPr>
        <w:pStyle w:val="a"/>
      </w:pPr>
      <w:r w:rsidRPr="00CD5D31">
        <w:t xml:space="preserve">php_value – </w:t>
      </w:r>
      <w:r w:rsidR="006F64C6">
        <w:t>позволяет</w:t>
      </w:r>
      <w:r w:rsidRPr="00CD5D31">
        <w:t xml:space="preserve"> вн</w:t>
      </w:r>
      <w:r w:rsidR="006F64C6">
        <w:t>осить правки в конфигурацию PHP;</w:t>
      </w:r>
    </w:p>
    <w:p w14:paraId="7E5E4CAE" w14:textId="77777777" w:rsidR="00CD5D31" w:rsidRPr="00CD5D31" w:rsidRDefault="00CD5D31" w:rsidP="007176A7">
      <w:pPr>
        <w:pStyle w:val="a"/>
      </w:pPr>
      <w:r w:rsidRPr="00CD5D31">
        <w:lastRenderedPageBreak/>
        <w:t>Header – конфигурирует HTTP заголовки в ответе</w:t>
      </w:r>
      <w:r w:rsidR="006F64C6">
        <w:t>;</w:t>
      </w:r>
    </w:p>
    <w:p w14:paraId="02B0981D" w14:textId="77777777" w:rsidR="00CD5D31" w:rsidRPr="00CD5D31" w:rsidRDefault="00CD5D31" w:rsidP="007176A7">
      <w:pPr>
        <w:pStyle w:val="a"/>
      </w:pPr>
      <w:r w:rsidRPr="00CD5D31">
        <w:t>Options – определяет серверные возможности доступны</w:t>
      </w:r>
      <w:r w:rsidR="006F64C6">
        <w:t>е</w:t>
      </w:r>
      <w:r w:rsidRPr="00CD5D31">
        <w:t xml:space="preserve"> в определенной директории.</w:t>
      </w:r>
    </w:p>
    <w:p w14:paraId="4BC84F66" w14:textId="77777777" w:rsidR="005A1885" w:rsidRPr="003166A5" w:rsidRDefault="005A1885" w:rsidP="00AA4B5A">
      <w:pPr>
        <w:pStyle w:val="2"/>
      </w:pPr>
      <w:bookmarkStart w:id="12" w:name="_Toc48296342"/>
      <w:r w:rsidRPr="003166A5">
        <w:t>Настройка СУБД</w:t>
      </w:r>
      <w:bookmarkEnd w:id="12"/>
    </w:p>
    <w:p w14:paraId="5E9AE51B" w14:textId="77777777" w:rsidR="00F907BC" w:rsidRPr="00F907BC" w:rsidRDefault="00F907BC" w:rsidP="00F907BC">
      <w:pPr>
        <w:pStyle w:val="a5"/>
        <w:rPr>
          <w:szCs w:val="28"/>
        </w:rPr>
      </w:pPr>
      <w:r w:rsidRPr="00F907BC">
        <w:rPr>
          <w:szCs w:val="28"/>
        </w:rPr>
        <w:t>Перед началом работы необходимо в СУБД PostgreSQL создать БД и учетную запись привилегированного пользователя ЕБД.</w:t>
      </w:r>
    </w:p>
    <w:p w14:paraId="7754209C" w14:textId="77777777" w:rsidR="00F907BC" w:rsidRPr="00CF2771" w:rsidRDefault="00F907BC" w:rsidP="00F907BC">
      <w:pPr>
        <w:pStyle w:val="a5"/>
        <w:rPr>
          <w:i/>
          <w:szCs w:val="28"/>
        </w:rPr>
      </w:pPr>
      <w:r w:rsidRPr="00F907BC">
        <w:rPr>
          <w:szCs w:val="28"/>
        </w:rPr>
        <w:t>Для этого необходимо войти в консоль СУБД посредством следующей команды:</w:t>
      </w:r>
      <w:r w:rsidR="009308AD">
        <w:rPr>
          <w:szCs w:val="28"/>
        </w:rPr>
        <w:t xml:space="preserve"> </w:t>
      </w:r>
      <w:r w:rsidRPr="00167060">
        <w:rPr>
          <w:i/>
          <w:szCs w:val="28"/>
          <w:lang w:val="en-US"/>
        </w:rPr>
        <w:t>psql</w:t>
      </w:r>
      <w:r w:rsidRPr="00CF2771">
        <w:rPr>
          <w:i/>
          <w:szCs w:val="28"/>
        </w:rPr>
        <w:t xml:space="preserve"> -</w:t>
      </w:r>
      <w:r w:rsidRPr="00167060">
        <w:rPr>
          <w:i/>
          <w:szCs w:val="28"/>
          <w:lang w:val="en-US"/>
        </w:rPr>
        <w:t>U</w:t>
      </w:r>
      <w:r w:rsidRPr="00CF2771">
        <w:rPr>
          <w:i/>
          <w:szCs w:val="28"/>
        </w:rPr>
        <w:t xml:space="preserve"> &lt;имя привилегированного пользователя СУБД </w:t>
      </w:r>
      <w:r w:rsidRPr="00167060">
        <w:rPr>
          <w:i/>
          <w:szCs w:val="28"/>
          <w:lang w:val="en-US"/>
        </w:rPr>
        <w:t>PostgreSQL</w:t>
      </w:r>
      <w:r w:rsidRPr="00CF2771">
        <w:rPr>
          <w:i/>
          <w:szCs w:val="28"/>
        </w:rPr>
        <w:t>&gt;</w:t>
      </w:r>
      <w:r w:rsidR="009308AD">
        <w:rPr>
          <w:i/>
          <w:szCs w:val="28"/>
        </w:rPr>
        <w:t>.</w:t>
      </w:r>
    </w:p>
    <w:p w14:paraId="7173FEC6" w14:textId="77777777" w:rsidR="009308AD" w:rsidRDefault="00F907BC" w:rsidP="00F907BC">
      <w:pPr>
        <w:pStyle w:val="a5"/>
        <w:rPr>
          <w:szCs w:val="28"/>
        </w:rPr>
      </w:pPr>
      <w:r w:rsidRPr="00F907BC">
        <w:rPr>
          <w:szCs w:val="28"/>
        </w:rPr>
        <w:t>Для создания учетной записи и БД необходимо в консоли СУБД PostgreSQL выполнить следующие директивы:</w:t>
      </w:r>
    </w:p>
    <w:p w14:paraId="0A01E6BF" w14:textId="77777777" w:rsidR="00F907BC" w:rsidRPr="00755338" w:rsidRDefault="00F907BC" w:rsidP="009308AD">
      <w:pPr>
        <w:pStyle w:val="a5"/>
        <w:numPr>
          <w:ilvl w:val="0"/>
          <w:numId w:val="34"/>
        </w:numPr>
        <w:tabs>
          <w:tab w:val="left" w:pos="1134"/>
        </w:tabs>
        <w:ind w:left="0" w:firstLine="709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create role ebd with encrypted password 'ebd' login createrole;</w:t>
      </w:r>
    </w:p>
    <w:p w14:paraId="05FDE7C2" w14:textId="77777777" w:rsidR="00F907BC" w:rsidRPr="00755338" w:rsidRDefault="00F907BC" w:rsidP="009308AD">
      <w:pPr>
        <w:pStyle w:val="a5"/>
        <w:numPr>
          <w:ilvl w:val="0"/>
          <w:numId w:val="34"/>
        </w:numPr>
        <w:tabs>
          <w:tab w:val="left" w:pos="1134"/>
        </w:tabs>
        <w:ind w:left="0" w:firstLine="709"/>
        <w:rPr>
          <w:i/>
          <w:szCs w:val="28"/>
          <w:lang w:val="en-US"/>
        </w:rPr>
      </w:pPr>
      <w:r w:rsidRPr="00755338">
        <w:rPr>
          <w:i/>
          <w:szCs w:val="28"/>
          <w:lang w:val="en-US"/>
        </w:rPr>
        <w:t>creat</w:t>
      </w:r>
      <w:r w:rsidR="009308AD">
        <w:rPr>
          <w:i/>
          <w:szCs w:val="28"/>
          <w:lang w:val="en-US"/>
        </w:rPr>
        <w:t>e database ebd with owner = ebd</w:t>
      </w:r>
      <w:r w:rsidR="009308AD" w:rsidRPr="009308AD">
        <w:rPr>
          <w:i/>
          <w:szCs w:val="28"/>
          <w:lang w:val="en-US"/>
        </w:rPr>
        <w:t>.</w:t>
      </w:r>
    </w:p>
    <w:p w14:paraId="78B0C40E" w14:textId="77777777" w:rsidR="006534F8" w:rsidRPr="003166A5" w:rsidRDefault="008A7E73" w:rsidP="00AA4B5A">
      <w:pPr>
        <w:pStyle w:val="2"/>
      </w:pPr>
      <w:bookmarkStart w:id="13" w:name="_Toc48296343"/>
      <w:r w:rsidRPr="003166A5">
        <w:t>Настройка серверного приложения</w:t>
      </w:r>
      <w:bookmarkEnd w:id="13"/>
    </w:p>
    <w:p w14:paraId="305E5156" w14:textId="77777777" w:rsidR="009308AD" w:rsidRDefault="00495FEE" w:rsidP="003166A5">
      <w:pPr>
        <w:pStyle w:val="a5"/>
        <w:rPr>
          <w:szCs w:val="28"/>
        </w:rPr>
      </w:pPr>
      <w:r w:rsidRPr="003166A5">
        <w:rPr>
          <w:szCs w:val="28"/>
        </w:rPr>
        <w:t>Настройка серверного приложения производится через мастера предварительно</w:t>
      </w:r>
      <w:r w:rsidR="009B0744" w:rsidRPr="003166A5">
        <w:rPr>
          <w:szCs w:val="28"/>
        </w:rPr>
        <w:t>й</w:t>
      </w:r>
      <w:r w:rsidRPr="003166A5">
        <w:rPr>
          <w:szCs w:val="28"/>
        </w:rPr>
        <w:t xml:space="preserve"> настройки, запуск которого выполняется посредством веб-браузера. Для этого в адресной строке необходимо ввести адрес в формате: </w:t>
      </w:r>
      <w:r w:rsidR="009308AD">
        <w:rPr>
          <w:szCs w:val="28"/>
        </w:rPr>
        <w:t>«</w:t>
      </w:r>
      <w:hyperlink r:id="rId11" w:history="1">
        <w:r w:rsidRPr="003166A5">
          <w:rPr>
            <w:szCs w:val="28"/>
          </w:rPr>
          <w:t>http://hostname</w:t>
        </w:r>
      </w:hyperlink>
      <w:r w:rsidR="00EB06D6" w:rsidRPr="003166A5">
        <w:rPr>
          <w:szCs w:val="28"/>
        </w:rPr>
        <w:t>/</w:t>
      </w:r>
      <w:r w:rsidR="00EB06D6" w:rsidRPr="003166A5">
        <w:rPr>
          <w:szCs w:val="28"/>
          <w:lang w:val="en-US"/>
        </w:rPr>
        <w:t>ebd</w:t>
      </w:r>
      <w:r w:rsidR="00EB06D6" w:rsidRPr="003166A5">
        <w:rPr>
          <w:szCs w:val="28"/>
        </w:rPr>
        <w:t>/</w:t>
      </w:r>
      <w:r w:rsidR="00EB06D6" w:rsidRPr="003166A5">
        <w:rPr>
          <w:szCs w:val="28"/>
          <w:lang w:val="en-US"/>
        </w:rPr>
        <w:t>install</w:t>
      </w:r>
      <w:r w:rsidR="009308AD">
        <w:rPr>
          <w:szCs w:val="28"/>
        </w:rPr>
        <w:t>»</w:t>
      </w:r>
      <w:r w:rsidRPr="003166A5">
        <w:rPr>
          <w:szCs w:val="28"/>
        </w:rPr>
        <w:t xml:space="preserve">, где </w:t>
      </w:r>
      <w:r w:rsidR="009308AD">
        <w:rPr>
          <w:szCs w:val="28"/>
        </w:rPr>
        <w:t>«</w:t>
      </w:r>
      <w:r w:rsidRPr="003166A5">
        <w:rPr>
          <w:szCs w:val="28"/>
        </w:rPr>
        <w:t>hostname</w:t>
      </w:r>
      <w:r w:rsidR="009308AD">
        <w:rPr>
          <w:szCs w:val="28"/>
        </w:rPr>
        <w:t>»</w:t>
      </w:r>
      <w:r w:rsidRPr="003166A5">
        <w:rPr>
          <w:szCs w:val="28"/>
        </w:rPr>
        <w:t xml:space="preserve"> – доменное имя веб-сервера ЕБД или его </w:t>
      </w:r>
      <w:r w:rsidR="00954CA2">
        <w:rPr>
          <w:szCs w:val="28"/>
          <w:lang w:val="en-US"/>
        </w:rPr>
        <w:t>IP</w:t>
      </w:r>
      <w:r w:rsidR="009308AD">
        <w:rPr>
          <w:szCs w:val="28"/>
        </w:rPr>
        <w:t>-</w:t>
      </w:r>
      <w:r w:rsidRPr="003166A5">
        <w:rPr>
          <w:szCs w:val="28"/>
        </w:rPr>
        <w:t>адрес.</w:t>
      </w:r>
    </w:p>
    <w:p w14:paraId="2D631AA6" w14:textId="77777777" w:rsidR="00495FEE" w:rsidRPr="003166A5" w:rsidRDefault="00EB06D6" w:rsidP="003166A5">
      <w:pPr>
        <w:pStyle w:val="a5"/>
        <w:rPr>
          <w:szCs w:val="28"/>
        </w:rPr>
      </w:pPr>
      <w:r w:rsidRPr="003166A5">
        <w:rPr>
          <w:szCs w:val="28"/>
        </w:rPr>
        <w:t>На рисунке</w:t>
      </w:r>
      <w:r w:rsidR="004A6293" w:rsidRPr="003166A5">
        <w:rPr>
          <w:szCs w:val="28"/>
        </w:rPr>
        <w:t xml:space="preserve"> </w:t>
      </w:r>
      <w:r w:rsidR="004A6293" w:rsidRPr="003166A5">
        <w:rPr>
          <w:szCs w:val="28"/>
        </w:rPr>
        <w:fldChar w:fldCharType="begin"/>
      </w:r>
      <w:r w:rsidR="004A6293" w:rsidRPr="003166A5">
        <w:rPr>
          <w:szCs w:val="28"/>
        </w:rPr>
        <w:instrText xml:space="preserve"> REF _Ref19006379 \h </w:instrText>
      </w:r>
      <w:r w:rsidR="003166A5" w:rsidRPr="003166A5">
        <w:rPr>
          <w:szCs w:val="28"/>
        </w:rPr>
        <w:instrText xml:space="preserve"> \* MERGEFORMAT </w:instrText>
      </w:r>
      <w:r w:rsidR="004A6293" w:rsidRPr="003166A5">
        <w:rPr>
          <w:szCs w:val="28"/>
        </w:rPr>
      </w:r>
      <w:r w:rsidR="004A6293" w:rsidRPr="003166A5">
        <w:rPr>
          <w:szCs w:val="28"/>
        </w:rPr>
        <w:fldChar w:fldCharType="separate"/>
      </w:r>
      <w:r w:rsidR="00A05FB7">
        <w:rPr>
          <w:noProof/>
          <w:szCs w:val="28"/>
        </w:rPr>
        <w:t>2</w:t>
      </w:r>
      <w:r w:rsidR="004A6293" w:rsidRPr="003166A5">
        <w:rPr>
          <w:szCs w:val="28"/>
        </w:rPr>
        <w:fldChar w:fldCharType="end"/>
      </w:r>
      <w:r w:rsidR="004A6293" w:rsidRPr="003166A5">
        <w:rPr>
          <w:szCs w:val="28"/>
        </w:rPr>
        <w:t xml:space="preserve"> </w:t>
      </w:r>
      <w:r w:rsidRPr="003166A5">
        <w:rPr>
          <w:szCs w:val="28"/>
        </w:rPr>
        <w:t>представлена центральная страница мастера предварительной настройк</w:t>
      </w:r>
      <w:r w:rsidR="008D01F1">
        <w:rPr>
          <w:szCs w:val="28"/>
        </w:rPr>
        <w:t>и</w:t>
      </w:r>
      <w:r w:rsidR="004A6293" w:rsidRPr="003166A5">
        <w:rPr>
          <w:szCs w:val="28"/>
        </w:rPr>
        <w:t>.</w:t>
      </w:r>
    </w:p>
    <w:p w14:paraId="4E0213F1" w14:textId="77777777" w:rsidR="000240C3" w:rsidRPr="003166A5" w:rsidRDefault="000240C3" w:rsidP="00DE2739">
      <w:pPr>
        <w:pStyle w:val="aff7"/>
        <w:spacing w:after="0"/>
        <w:rPr>
          <w:szCs w:val="28"/>
        </w:rPr>
      </w:pPr>
      <w:r w:rsidRPr="003166A5">
        <w:rPr>
          <w:szCs w:val="28"/>
        </w:rPr>
        <w:drawing>
          <wp:inline distT="0" distB="0" distL="0" distR="0" wp14:anchorId="35888125" wp14:editId="50CF47F9">
            <wp:extent cx="3371850" cy="20240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4903" cy="204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E2E3" w14:textId="77777777" w:rsidR="004A6293" w:rsidRPr="003166A5" w:rsidRDefault="004A6293" w:rsidP="00DE2739">
      <w:pPr>
        <w:pStyle w:val="aff7"/>
        <w:spacing w:before="160" w:after="160"/>
        <w:rPr>
          <w:szCs w:val="28"/>
        </w:rPr>
      </w:pPr>
      <w:r w:rsidRPr="003166A5">
        <w:rPr>
          <w:szCs w:val="28"/>
        </w:rPr>
        <w:t xml:space="preserve">Рисунок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SEQ Рисунок \* ARABIC </w:instrText>
      </w:r>
      <w:r w:rsidRPr="003166A5">
        <w:rPr>
          <w:szCs w:val="28"/>
        </w:rPr>
        <w:fldChar w:fldCharType="separate"/>
      </w:r>
      <w:bookmarkStart w:id="14" w:name="_Ref19006379"/>
      <w:r w:rsidR="007C7679">
        <w:rPr>
          <w:szCs w:val="28"/>
        </w:rPr>
        <w:t>2</w:t>
      </w:r>
      <w:bookmarkEnd w:id="14"/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– </w:t>
      </w:r>
      <w:r w:rsidR="000240C3" w:rsidRPr="003166A5">
        <w:rPr>
          <w:szCs w:val="28"/>
        </w:rPr>
        <w:t>Центральная страница мастера предварительной настройки</w:t>
      </w:r>
    </w:p>
    <w:p w14:paraId="35E3EC3E" w14:textId="77777777" w:rsidR="004A6293" w:rsidRPr="003166A5" w:rsidRDefault="004A6293" w:rsidP="00287356">
      <w:pPr>
        <w:pStyle w:val="a5"/>
        <w:rPr>
          <w:szCs w:val="28"/>
        </w:rPr>
      </w:pPr>
      <w:r w:rsidRPr="003166A5">
        <w:rPr>
          <w:szCs w:val="28"/>
        </w:rPr>
        <w:lastRenderedPageBreak/>
        <w:t>Для начал</w:t>
      </w:r>
      <w:r w:rsidR="00C45A8A" w:rsidRPr="003166A5">
        <w:rPr>
          <w:szCs w:val="28"/>
        </w:rPr>
        <w:t>а</w:t>
      </w:r>
      <w:r w:rsidRPr="003166A5">
        <w:rPr>
          <w:szCs w:val="28"/>
        </w:rPr>
        <w:t xml:space="preserve"> процесса настройки необходимо нажать на кнопку «Настройка»</w:t>
      </w:r>
      <w:r w:rsidR="000240C3" w:rsidRPr="003166A5">
        <w:rPr>
          <w:szCs w:val="28"/>
        </w:rPr>
        <w:t xml:space="preserve">, в результате чего отобразится форма </w:t>
      </w:r>
      <w:r w:rsidR="00777044" w:rsidRPr="003166A5">
        <w:rPr>
          <w:szCs w:val="28"/>
        </w:rPr>
        <w:t xml:space="preserve">ввода базовых настроек системы, представленная на рисунке </w:t>
      </w:r>
      <w:r w:rsidR="00777044" w:rsidRPr="003166A5">
        <w:rPr>
          <w:szCs w:val="28"/>
        </w:rPr>
        <w:fldChar w:fldCharType="begin"/>
      </w:r>
      <w:r w:rsidR="00777044" w:rsidRPr="003166A5">
        <w:rPr>
          <w:szCs w:val="28"/>
        </w:rPr>
        <w:instrText xml:space="preserve"> REF _Ref19006917 \h </w:instrText>
      </w:r>
      <w:r w:rsidR="003166A5" w:rsidRPr="003166A5">
        <w:rPr>
          <w:szCs w:val="28"/>
        </w:rPr>
        <w:instrText xml:space="preserve"> \* MERGEFORMAT </w:instrText>
      </w:r>
      <w:r w:rsidR="00777044" w:rsidRPr="003166A5">
        <w:rPr>
          <w:szCs w:val="28"/>
        </w:rPr>
      </w:r>
      <w:r w:rsidR="00777044" w:rsidRPr="003166A5">
        <w:rPr>
          <w:szCs w:val="28"/>
        </w:rPr>
        <w:fldChar w:fldCharType="separate"/>
      </w:r>
      <w:r w:rsidR="00A05FB7">
        <w:rPr>
          <w:noProof/>
          <w:szCs w:val="28"/>
        </w:rPr>
        <w:t>3</w:t>
      </w:r>
      <w:r w:rsidR="00777044" w:rsidRPr="003166A5">
        <w:rPr>
          <w:szCs w:val="28"/>
        </w:rPr>
        <w:fldChar w:fldCharType="end"/>
      </w:r>
      <w:r w:rsidRPr="003166A5">
        <w:rPr>
          <w:szCs w:val="28"/>
        </w:rPr>
        <w:t>.</w:t>
      </w:r>
    </w:p>
    <w:p w14:paraId="03EACED5" w14:textId="77777777" w:rsidR="00777044" w:rsidRPr="003166A5" w:rsidRDefault="00A75D8C" w:rsidP="00DE2739">
      <w:pPr>
        <w:pStyle w:val="aff7"/>
        <w:spacing w:after="0"/>
        <w:rPr>
          <w:szCs w:val="28"/>
        </w:rPr>
      </w:pPr>
      <w:r>
        <w:drawing>
          <wp:inline distT="0" distB="0" distL="0" distR="0" wp14:anchorId="3B090C00" wp14:editId="651E2F18">
            <wp:extent cx="3490623" cy="3763554"/>
            <wp:effectExtent l="0" t="0" r="0" b="889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719" cy="376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7FB8" w14:textId="77777777" w:rsidR="00777044" w:rsidRPr="003166A5" w:rsidRDefault="00777044" w:rsidP="00DE2739">
      <w:pPr>
        <w:pStyle w:val="aff7"/>
        <w:spacing w:before="160" w:after="160"/>
        <w:rPr>
          <w:szCs w:val="28"/>
        </w:rPr>
      </w:pPr>
      <w:r w:rsidRPr="003166A5">
        <w:rPr>
          <w:szCs w:val="28"/>
        </w:rPr>
        <w:t xml:space="preserve">Рисунок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SEQ Рисунок \* ARABIC </w:instrText>
      </w:r>
      <w:r w:rsidRPr="003166A5">
        <w:rPr>
          <w:szCs w:val="28"/>
        </w:rPr>
        <w:fldChar w:fldCharType="separate"/>
      </w:r>
      <w:bookmarkStart w:id="15" w:name="_Ref19006917"/>
      <w:r w:rsidR="00A05FB7">
        <w:rPr>
          <w:szCs w:val="28"/>
        </w:rPr>
        <w:t>3</w:t>
      </w:r>
      <w:bookmarkEnd w:id="15"/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– </w:t>
      </w:r>
      <w:r w:rsidR="00D23B1E" w:rsidRPr="003166A5">
        <w:rPr>
          <w:szCs w:val="28"/>
        </w:rPr>
        <w:t>Форма ввода базовых настроек системы</w:t>
      </w:r>
    </w:p>
    <w:p w14:paraId="3AE9947B" w14:textId="77777777" w:rsidR="00A75D8C" w:rsidRPr="00A75D8C" w:rsidRDefault="00F10D56" w:rsidP="00A75D8C">
      <w:pPr>
        <w:pStyle w:val="a5"/>
        <w:spacing w:before="240"/>
        <w:rPr>
          <w:szCs w:val="28"/>
        </w:rPr>
      </w:pPr>
      <w:r>
        <w:rPr>
          <w:szCs w:val="28"/>
        </w:rPr>
        <w:t>В форме</w:t>
      </w:r>
      <w:r w:rsidR="00A75D8C" w:rsidRPr="00A75D8C">
        <w:rPr>
          <w:szCs w:val="28"/>
        </w:rPr>
        <w:t xml:space="preserve"> необходимо задать следующие параметры:</w:t>
      </w:r>
    </w:p>
    <w:p w14:paraId="2DF1F5F8" w14:textId="77777777" w:rsidR="00A75D8C" w:rsidRPr="00A75D8C" w:rsidRDefault="00A75D8C" w:rsidP="00307F45">
      <w:pPr>
        <w:pStyle w:val="a"/>
        <w:numPr>
          <w:ilvl w:val="0"/>
          <w:numId w:val="30"/>
        </w:numPr>
        <w:ind w:left="0" w:firstLine="709"/>
        <w:rPr>
          <w:szCs w:val="28"/>
        </w:rPr>
      </w:pPr>
      <w:r w:rsidRPr="00A75D8C">
        <w:rPr>
          <w:szCs w:val="28"/>
        </w:rPr>
        <w:t>сетевой адрес и порт сервера СУБД PostgreSQL;</w:t>
      </w:r>
    </w:p>
    <w:p w14:paraId="36760948" w14:textId="77777777" w:rsidR="00A75D8C" w:rsidRPr="00A75D8C" w:rsidRDefault="00A75D8C" w:rsidP="00307F45">
      <w:pPr>
        <w:pStyle w:val="a"/>
        <w:numPr>
          <w:ilvl w:val="0"/>
          <w:numId w:val="30"/>
        </w:numPr>
        <w:ind w:left="0" w:firstLine="709"/>
        <w:rPr>
          <w:szCs w:val="28"/>
        </w:rPr>
      </w:pPr>
      <w:r w:rsidRPr="00A75D8C">
        <w:rPr>
          <w:szCs w:val="28"/>
        </w:rPr>
        <w:t xml:space="preserve">имя </w:t>
      </w:r>
      <w:r w:rsidR="009308AD">
        <w:rPr>
          <w:szCs w:val="28"/>
        </w:rPr>
        <w:t>БД</w:t>
      </w:r>
      <w:r w:rsidRPr="00A75D8C">
        <w:rPr>
          <w:szCs w:val="28"/>
        </w:rPr>
        <w:t xml:space="preserve"> ЕБД;</w:t>
      </w:r>
    </w:p>
    <w:p w14:paraId="694ECEFE" w14:textId="77777777" w:rsidR="00A75D8C" w:rsidRPr="00A75D8C" w:rsidRDefault="00A75D8C" w:rsidP="00307F45">
      <w:pPr>
        <w:pStyle w:val="a"/>
        <w:numPr>
          <w:ilvl w:val="0"/>
          <w:numId w:val="30"/>
        </w:numPr>
        <w:ind w:left="0" w:firstLine="709"/>
        <w:rPr>
          <w:szCs w:val="28"/>
        </w:rPr>
      </w:pPr>
      <w:r w:rsidRPr="00A75D8C">
        <w:rPr>
          <w:szCs w:val="28"/>
        </w:rPr>
        <w:t xml:space="preserve">имя и пароль пользователя </w:t>
      </w:r>
      <w:r w:rsidR="009308AD">
        <w:rPr>
          <w:szCs w:val="28"/>
        </w:rPr>
        <w:t>БД</w:t>
      </w:r>
      <w:r w:rsidRPr="00A75D8C">
        <w:rPr>
          <w:szCs w:val="28"/>
        </w:rPr>
        <w:t xml:space="preserve"> ЕБД;</w:t>
      </w:r>
    </w:p>
    <w:p w14:paraId="0F67DD30" w14:textId="77777777" w:rsidR="00A75D8C" w:rsidRPr="00A75D8C" w:rsidRDefault="00A75D8C" w:rsidP="00307F45">
      <w:pPr>
        <w:pStyle w:val="a"/>
        <w:numPr>
          <w:ilvl w:val="0"/>
          <w:numId w:val="30"/>
        </w:numPr>
        <w:ind w:left="0" w:firstLine="709"/>
        <w:rPr>
          <w:szCs w:val="28"/>
        </w:rPr>
      </w:pPr>
      <w:r w:rsidRPr="00A75D8C">
        <w:rPr>
          <w:szCs w:val="28"/>
        </w:rPr>
        <w:t>размещение файловых данных ЕБД;</w:t>
      </w:r>
    </w:p>
    <w:p w14:paraId="1E9D3808" w14:textId="77777777" w:rsidR="00A75D8C" w:rsidRPr="00A75D8C" w:rsidRDefault="00A75D8C" w:rsidP="00307F45">
      <w:pPr>
        <w:pStyle w:val="a"/>
        <w:numPr>
          <w:ilvl w:val="0"/>
          <w:numId w:val="30"/>
        </w:numPr>
        <w:ind w:left="0" w:firstLine="709"/>
        <w:rPr>
          <w:szCs w:val="28"/>
        </w:rPr>
      </w:pPr>
      <w:r w:rsidRPr="00A75D8C">
        <w:rPr>
          <w:szCs w:val="28"/>
        </w:rPr>
        <w:t>путь к верификационному базису.</w:t>
      </w:r>
    </w:p>
    <w:p w14:paraId="107B4A39" w14:textId="77777777" w:rsidR="00D23B1E" w:rsidRPr="003166A5" w:rsidRDefault="00D23B1E" w:rsidP="00287356">
      <w:pPr>
        <w:pStyle w:val="a5"/>
        <w:rPr>
          <w:szCs w:val="28"/>
        </w:rPr>
      </w:pPr>
      <w:r w:rsidRPr="003166A5">
        <w:rPr>
          <w:szCs w:val="28"/>
        </w:rPr>
        <w:t>Для</w:t>
      </w:r>
      <w:r w:rsidR="0010353B">
        <w:rPr>
          <w:szCs w:val="28"/>
        </w:rPr>
        <w:t xml:space="preserve"> инициализации и </w:t>
      </w:r>
      <w:r w:rsidRPr="003166A5">
        <w:rPr>
          <w:szCs w:val="28"/>
        </w:rPr>
        <w:t xml:space="preserve">загрузки верификационного базиса в </w:t>
      </w:r>
      <w:r w:rsidR="009308AD">
        <w:rPr>
          <w:szCs w:val="28"/>
        </w:rPr>
        <w:t>БД</w:t>
      </w:r>
      <w:r w:rsidR="002644F0" w:rsidRPr="003166A5">
        <w:rPr>
          <w:szCs w:val="28"/>
        </w:rPr>
        <w:t xml:space="preserve"> </w:t>
      </w:r>
      <w:r w:rsidRPr="003166A5">
        <w:rPr>
          <w:szCs w:val="28"/>
        </w:rPr>
        <w:t xml:space="preserve">необходимо </w:t>
      </w:r>
      <w:r w:rsidR="00C45A8A" w:rsidRPr="003166A5">
        <w:rPr>
          <w:szCs w:val="28"/>
        </w:rPr>
        <w:t>установить соответствующий флаг.</w:t>
      </w:r>
    </w:p>
    <w:p w14:paraId="64DB32D7" w14:textId="77777777" w:rsidR="00C45A8A" w:rsidRPr="003166A5" w:rsidRDefault="00C45A8A" w:rsidP="00287356">
      <w:pPr>
        <w:pStyle w:val="a5"/>
        <w:rPr>
          <w:szCs w:val="28"/>
        </w:rPr>
      </w:pPr>
      <w:r w:rsidRPr="003166A5">
        <w:rPr>
          <w:szCs w:val="28"/>
        </w:rPr>
        <w:t xml:space="preserve">Продолжение процесса настройки </w:t>
      </w:r>
      <w:r w:rsidR="00B3717B">
        <w:rPr>
          <w:szCs w:val="28"/>
        </w:rPr>
        <w:t>выполняется</w:t>
      </w:r>
      <w:r w:rsidRPr="003166A5">
        <w:rPr>
          <w:szCs w:val="28"/>
        </w:rPr>
        <w:t xml:space="preserve"> посредством кнопки «Начать настройку», при нажатии на которую отобразится страница мониторинга выполнения этапов настройки</w:t>
      </w:r>
      <w:r w:rsidR="002644F0" w:rsidRPr="003166A5">
        <w:rPr>
          <w:szCs w:val="28"/>
        </w:rPr>
        <w:t>,</w:t>
      </w:r>
      <w:r w:rsidRPr="003166A5">
        <w:rPr>
          <w:szCs w:val="28"/>
        </w:rPr>
        <w:t xml:space="preserve"> представленн</w:t>
      </w:r>
      <w:r w:rsidR="002644F0" w:rsidRPr="003166A5">
        <w:rPr>
          <w:szCs w:val="28"/>
        </w:rPr>
        <w:t>ая</w:t>
      </w:r>
      <w:r w:rsidRPr="003166A5">
        <w:rPr>
          <w:szCs w:val="28"/>
        </w:rPr>
        <w:t xml:space="preserve"> на рисунке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REF _Ref19007701 \h </w:instrText>
      </w:r>
      <w:r w:rsidR="003166A5" w:rsidRPr="003166A5">
        <w:rPr>
          <w:szCs w:val="28"/>
        </w:rPr>
        <w:instrText xml:space="preserve"> \* MERGEFORMAT </w:instrText>
      </w:r>
      <w:r w:rsidRPr="003166A5">
        <w:rPr>
          <w:szCs w:val="28"/>
        </w:rPr>
      </w:r>
      <w:r w:rsidRPr="003166A5">
        <w:rPr>
          <w:szCs w:val="28"/>
        </w:rPr>
        <w:fldChar w:fldCharType="separate"/>
      </w:r>
      <w:r w:rsidR="00A05FB7">
        <w:rPr>
          <w:noProof/>
          <w:szCs w:val="28"/>
        </w:rPr>
        <w:t>4</w:t>
      </w:r>
      <w:r w:rsidRPr="003166A5">
        <w:rPr>
          <w:szCs w:val="28"/>
        </w:rPr>
        <w:fldChar w:fldCharType="end"/>
      </w:r>
      <w:r w:rsidRPr="003166A5">
        <w:rPr>
          <w:szCs w:val="28"/>
        </w:rPr>
        <w:t>.</w:t>
      </w:r>
    </w:p>
    <w:p w14:paraId="483A3C8B" w14:textId="77777777" w:rsidR="00C45A8A" w:rsidRPr="003166A5" w:rsidRDefault="00C45A8A" w:rsidP="00DE2739">
      <w:pPr>
        <w:pStyle w:val="aff7"/>
        <w:spacing w:after="0"/>
        <w:rPr>
          <w:szCs w:val="28"/>
        </w:rPr>
      </w:pPr>
      <w:r w:rsidRPr="003166A5">
        <w:rPr>
          <w:szCs w:val="28"/>
        </w:rPr>
        <w:lastRenderedPageBreak/>
        <w:drawing>
          <wp:inline distT="0" distB="0" distL="0" distR="0" wp14:anchorId="5201966A" wp14:editId="21F45386">
            <wp:extent cx="2702901" cy="1895453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2170" cy="191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838C" w14:textId="77777777" w:rsidR="00C45A8A" w:rsidRPr="003166A5" w:rsidRDefault="00C45A8A" w:rsidP="00DE2739">
      <w:pPr>
        <w:pStyle w:val="aff7"/>
        <w:spacing w:before="160" w:after="160"/>
        <w:rPr>
          <w:szCs w:val="28"/>
        </w:rPr>
      </w:pPr>
      <w:r w:rsidRPr="003166A5">
        <w:rPr>
          <w:szCs w:val="28"/>
        </w:rPr>
        <w:t xml:space="preserve">Рисунок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SEQ Рисунок \* ARABIC </w:instrText>
      </w:r>
      <w:r w:rsidRPr="003166A5">
        <w:rPr>
          <w:szCs w:val="28"/>
        </w:rPr>
        <w:fldChar w:fldCharType="separate"/>
      </w:r>
      <w:bookmarkStart w:id="16" w:name="_Ref19007701"/>
      <w:r w:rsidR="00A05FB7">
        <w:rPr>
          <w:szCs w:val="28"/>
        </w:rPr>
        <w:t>4</w:t>
      </w:r>
      <w:bookmarkEnd w:id="16"/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– Страница мониторинга выполнения этапов настройки</w:t>
      </w:r>
    </w:p>
    <w:p w14:paraId="6F909701" w14:textId="77777777" w:rsidR="00C45A8A" w:rsidRPr="003166A5" w:rsidRDefault="000A645A" w:rsidP="00287356">
      <w:pPr>
        <w:pStyle w:val="a5"/>
        <w:rPr>
          <w:szCs w:val="28"/>
        </w:rPr>
      </w:pPr>
      <w:r w:rsidRPr="003166A5">
        <w:rPr>
          <w:szCs w:val="28"/>
        </w:rPr>
        <w:t xml:space="preserve">После успешного выполнения всех этапов настройки отобразится страница </w:t>
      </w:r>
      <w:r w:rsidR="001908BB" w:rsidRPr="003166A5">
        <w:rPr>
          <w:szCs w:val="28"/>
        </w:rPr>
        <w:t>авторизации</w:t>
      </w:r>
      <w:r w:rsidR="00F10D56">
        <w:rPr>
          <w:szCs w:val="28"/>
        </w:rPr>
        <w:t xml:space="preserve"> пользователей</w:t>
      </w:r>
      <w:r w:rsidR="001908BB" w:rsidRPr="003166A5">
        <w:rPr>
          <w:szCs w:val="28"/>
        </w:rPr>
        <w:t xml:space="preserve"> в ЕБД</w:t>
      </w:r>
      <w:r w:rsidRPr="003166A5">
        <w:rPr>
          <w:szCs w:val="28"/>
        </w:rPr>
        <w:t xml:space="preserve">, представленная на рисунке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REF _Ref19008156 \h </w:instrText>
      </w:r>
      <w:r w:rsidR="003166A5" w:rsidRPr="003166A5">
        <w:rPr>
          <w:szCs w:val="28"/>
        </w:rPr>
        <w:instrText xml:space="preserve"> \* MERGEFORMAT </w:instrText>
      </w:r>
      <w:r w:rsidRPr="003166A5">
        <w:rPr>
          <w:szCs w:val="28"/>
        </w:rPr>
      </w:r>
      <w:r w:rsidRPr="003166A5">
        <w:rPr>
          <w:szCs w:val="28"/>
        </w:rPr>
        <w:fldChar w:fldCharType="separate"/>
      </w:r>
      <w:r w:rsidR="00A05FB7">
        <w:rPr>
          <w:noProof/>
          <w:szCs w:val="28"/>
        </w:rPr>
        <w:t>5</w:t>
      </w:r>
      <w:r w:rsidRPr="003166A5">
        <w:rPr>
          <w:szCs w:val="28"/>
        </w:rPr>
        <w:fldChar w:fldCharType="end"/>
      </w:r>
      <w:r w:rsidRPr="003166A5">
        <w:rPr>
          <w:szCs w:val="28"/>
        </w:rPr>
        <w:t>.</w:t>
      </w:r>
    </w:p>
    <w:p w14:paraId="18FDF907" w14:textId="77777777" w:rsidR="000A645A" w:rsidRPr="003166A5" w:rsidRDefault="000A645A" w:rsidP="00DE2739">
      <w:pPr>
        <w:pStyle w:val="aff7"/>
        <w:spacing w:after="0"/>
        <w:rPr>
          <w:szCs w:val="28"/>
        </w:rPr>
      </w:pPr>
      <w:r w:rsidRPr="003166A5">
        <w:rPr>
          <w:szCs w:val="28"/>
        </w:rPr>
        <w:drawing>
          <wp:inline distT="0" distB="0" distL="0" distR="0" wp14:anchorId="35350E8D" wp14:editId="4F7C0D04">
            <wp:extent cx="4592977" cy="270256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0696" cy="270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382A" w14:textId="77777777" w:rsidR="000A645A" w:rsidRPr="003166A5" w:rsidRDefault="000A645A" w:rsidP="00DE2739">
      <w:pPr>
        <w:pStyle w:val="aff7"/>
        <w:spacing w:before="160" w:after="160"/>
        <w:rPr>
          <w:szCs w:val="28"/>
        </w:rPr>
      </w:pPr>
      <w:r w:rsidRPr="003166A5">
        <w:rPr>
          <w:szCs w:val="28"/>
        </w:rPr>
        <w:t xml:space="preserve">Рисунок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SEQ Рисунок \* ARABIC </w:instrText>
      </w:r>
      <w:r w:rsidRPr="003166A5">
        <w:rPr>
          <w:szCs w:val="28"/>
        </w:rPr>
        <w:fldChar w:fldCharType="separate"/>
      </w:r>
      <w:bookmarkStart w:id="17" w:name="_Ref19008156"/>
      <w:r w:rsidR="00A05FB7">
        <w:rPr>
          <w:szCs w:val="28"/>
        </w:rPr>
        <w:t>5</w:t>
      </w:r>
      <w:bookmarkEnd w:id="17"/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– Страница</w:t>
      </w:r>
      <w:r w:rsidR="001908BB" w:rsidRPr="003166A5">
        <w:rPr>
          <w:szCs w:val="28"/>
        </w:rPr>
        <w:t xml:space="preserve"> авторизации </w:t>
      </w:r>
      <w:r w:rsidR="00F10D56">
        <w:rPr>
          <w:szCs w:val="28"/>
        </w:rPr>
        <w:t xml:space="preserve">пользователей </w:t>
      </w:r>
      <w:r w:rsidR="001908BB" w:rsidRPr="003166A5">
        <w:rPr>
          <w:szCs w:val="28"/>
        </w:rPr>
        <w:t>в ЕБД</w:t>
      </w:r>
    </w:p>
    <w:p w14:paraId="61428D0E" w14:textId="77777777" w:rsidR="005A7BF7" w:rsidRPr="003166A5" w:rsidRDefault="005A7BF7" w:rsidP="00A91E13">
      <w:pPr>
        <w:pStyle w:val="1"/>
      </w:pPr>
      <w:bookmarkStart w:id="18" w:name="_Toc48296344"/>
      <w:r w:rsidRPr="003166A5">
        <w:lastRenderedPageBreak/>
        <w:t>Проверка программы</w:t>
      </w:r>
      <w:bookmarkEnd w:id="18"/>
    </w:p>
    <w:p w14:paraId="512A3E35" w14:textId="6F324848" w:rsidR="00263CBD" w:rsidRPr="003166A5" w:rsidRDefault="001908BB" w:rsidP="001908BB">
      <w:pPr>
        <w:pStyle w:val="a5"/>
        <w:rPr>
          <w:szCs w:val="28"/>
        </w:rPr>
      </w:pPr>
      <w:r w:rsidRPr="003166A5">
        <w:rPr>
          <w:szCs w:val="28"/>
          <w:lang w:eastAsia="ru-RU"/>
        </w:rPr>
        <w:t xml:space="preserve">Для проверки работоспособности </w:t>
      </w:r>
      <w:r w:rsidR="007C7679">
        <w:rPr>
          <w:szCs w:val="28"/>
          <w:lang w:eastAsia="ru-RU"/>
        </w:rPr>
        <w:t>программы</w:t>
      </w:r>
      <w:r w:rsidR="007C7679" w:rsidRPr="003166A5">
        <w:rPr>
          <w:szCs w:val="28"/>
          <w:lang w:eastAsia="ru-RU"/>
        </w:rPr>
        <w:t xml:space="preserve"> </w:t>
      </w:r>
      <w:r w:rsidRPr="003166A5">
        <w:rPr>
          <w:szCs w:val="28"/>
          <w:lang w:eastAsia="ru-RU"/>
        </w:rPr>
        <w:t xml:space="preserve">необходимо пройти процесс идентификации и аутентификации в ЕБД от имени пользователя, созданного во время настройки. </w:t>
      </w:r>
      <w:r w:rsidRPr="003166A5">
        <w:rPr>
          <w:szCs w:val="28"/>
        </w:rPr>
        <w:t xml:space="preserve">Для этого в адресной строке веб-браузера необходимо ввести адрес в формате: </w:t>
      </w:r>
      <w:r w:rsidR="00954CA2">
        <w:rPr>
          <w:szCs w:val="28"/>
        </w:rPr>
        <w:t>«</w:t>
      </w:r>
      <w:hyperlink r:id="rId16" w:history="1">
        <w:r w:rsidRPr="003166A5">
          <w:rPr>
            <w:szCs w:val="28"/>
          </w:rPr>
          <w:t>http://hostname</w:t>
        </w:r>
      </w:hyperlink>
      <w:r w:rsidRPr="003166A5">
        <w:rPr>
          <w:szCs w:val="28"/>
        </w:rPr>
        <w:t>/</w:t>
      </w:r>
      <w:r w:rsidRPr="003166A5">
        <w:rPr>
          <w:szCs w:val="28"/>
          <w:lang w:val="en-US"/>
        </w:rPr>
        <w:t>ebd</w:t>
      </w:r>
      <w:r w:rsidR="00954CA2">
        <w:rPr>
          <w:szCs w:val="28"/>
        </w:rPr>
        <w:t>»</w:t>
      </w:r>
      <w:r w:rsidRPr="003166A5">
        <w:rPr>
          <w:szCs w:val="28"/>
        </w:rPr>
        <w:t xml:space="preserve">, где </w:t>
      </w:r>
      <w:r w:rsidR="00954CA2">
        <w:rPr>
          <w:szCs w:val="28"/>
        </w:rPr>
        <w:t>«</w:t>
      </w:r>
      <w:r w:rsidRPr="003166A5">
        <w:rPr>
          <w:szCs w:val="28"/>
        </w:rPr>
        <w:t>hostname</w:t>
      </w:r>
      <w:r w:rsidR="00954CA2">
        <w:rPr>
          <w:szCs w:val="28"/>
        </w:rPr>
        <w:t>»</w:t>
      </w:r>
      <w:r w:rsidRPr="003166A5">
        <w:rPr>
          <w:szCs w:val="28"/>
        </w:rPr>
        <w:t xml:space="preserve"> – доменное имя веб-сервера ЕБД или его </w:t>
      </w:r>
      <w:r w:rsidR="00F177B5">
        <w:rPr>
          <w:szCs w:val="28"/>
          <w:lang w:val="en-US"/>
        </w:rPr>
        <w:t>IP</w:t>
      </w:r>
      <w:r w:rsidR="00D71268" w:rsidRPr="00D71268">
        <w:rPr>
          <w:szCs w:val="28"/>
        </w:rPr>
        <w:t>-</w:t>
      </w:r>
      <w:r w:rsidRPr="003166A5">
        <w:rPr>
          <w:szCs w:val="28"/>
        </w:rPr>
        <w:t>адрес.</w:t>
      </w:r>
    </w:p>
    <w:p w14:paraId="5CA15536" w14:textId="77777777" w:rsidR="001908BB" w:rsidRPr="003166A5" w:rsidRDefault="001908BB" w:rsidP="00852B18">
      <w:pPr>
        <w:pStyle w:val="a5"/>
        <w:spacing w:after="240"/>
        <w:rPr>
          <w:szCs w:val="28"/>
        </w:rPr>
      </w:pPr>
      <w:r w:rsidRPr="003166A5">
        <w:rPr>
          <w:szCs w:val="28"/>
        </w:rPr>
        <w:t xml:space="preserve">В случае успешной авторизации отобразится </w:t>
      </w:r>
      <w:r w:rsidR="003C0D05" w:rsidRPr="003166A5">
        <w:rPr>
          <w:szCs w:val="28"/>
        </w:rPr>
        <w:t xml:space="preserve">профиль пользователя в </w:t>
      </w:r>
      <w:r w:rsidRPr="003166A5">
        <w:rPr>
          <w:szCs w:val="28"/>
        </w:rPr>
        <w:t>графическо</w:t>
      </w:r>
      <w:r w:rsidR="00263CBD" w:rsidRPr="003166A5">
        <w:rPr>
          <w:szCs w:val="28"/>
        </w:rPr>
        <w:t xml:space="preserve">м </w:t>
      </w:r>
      <w:r w:rsidRPr="003166A5">
        <w:rPr>
          <w:szCs w:val="28"/>
        </w:rPr>
        <w:t>интерфейс</w:t>
      </w:r>
      <w:r w:rsidR="00263CBD" w:rsidRPr="003166A5">
        <w:rPr>
          <w:szCs w:val="28"/>
        </w:rPr>
        <w:t xml:space="preserve">е </w:t>
      </w:r>
      <w:r w:rsidRPr="003166A5">
        <w:rPr>
          <w:szCs w:val="28"/>
        </w:rPr>
        <w:t>ЕБД, представленн</w:t>
      </w:r>
      <w:r w:rsidR="003C0D05" w:rsidRPr="003166A5">
        <w:rPr>
          <w:szCs w:val="28"/>
        </w:rPr>
        <w:t xml:space="preserve">ый </w:t>
      </w:r>
      <w:r w:rsidRPr="003166A5">
        <w:rPr>
          <w:szCs w:val="28"/>
        </w:rPr>
        <w:t xml:space="preserve">на рисунке </w:t>
      </w:r>
      <w:r w:rsidR="003C0D05" w:rsidRPr="003166A5">
        <w:rPr>
          <w:szCs w:val="28"/>
        </w:rPr>
        <w:fldChar w:fldCharType="begin"/>
      </w:r>
      <w:r w:rsidR="003C0D05" w:rsidRPr="003166A5">
        <w:rPr>
          <w:szCs w:val="28"/>
        </w:rPr>
        <w:instrText xml:space="preserve"> REF _Ref19009658 \h </w:instrText>
      </w:r>
      <w:r w:rsidR="003166A5" w:rsidRPr="003166A5">
        <w:rPr>
          <w:szCs w:val="28"/>
        </w:rPr>
        <w:instrText xml:space="preserve"> \* MERGEFORMAT </w:instrText>
      </w:r>
      <w:r w:rsidR="003C0D05" w:rsidRPr="003166A5">
        <w:rPr>
          <w:szCs w:val="28"/>
        </w:rPr>
      </w:r>
      <w:r w:rsidR="003C0D05" w:rsidRPr="003166A5">
        <w:rPr>
          <w:szCs w:val="28"/>
        </w:rPr>
        <w:fldChar w:fldCharType="separate"/>
      </w:r>
      <w:r w:rsidR="00A05FB7">
        <w:rPr>
          <w:noProof/>
          <w:szCs w:val="28"/>
        </w:rPr>
        <w:t>6</w:t>
      </w:r>
      <w:r w:rsidR="003C0D05" w:rsidRPr="003166A5">
        <w:rPr>
          <w:szCs w:val="28"/>
        </w:rPr>
        <w:fldChar w:fldCharType="end"/>
      </w:r>
      <w:r w:rsidRPr="003166A5">
        <w:rPr>
          <w:szCs w:val="28"/>
        </w:rPr>
        <w:t>.</w:t>
      </w:r>
    </w:p>
    <w:p w14:paraId="344EF047" w14:textId="77777777" w:rsidR="001908BB" w:rsidRPr="003166A5" w:rsidRDefault="00226510" w:rsidP="00954CA2">
      <w:pPr>
        <w:pStyle w:val="affe"/>
        <w:rPr>
          <w:szCs w:val="28"/>
        </w:rPr>
      </w:pPr>
      <w:r>
        <w:drawing>
          <wp:inline distT="0" distB="0" distL="0" distR="0" wp14:anchorId="650C2B77" wp14:editId="1EEC6C58">
            <wp:extent cx="5939790" cy="3311525"/>
            <wp:effectExtent l="0" t="0" r="381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B0B4" w14:textId="77777777" w:rsidR="001908BB" w:rsidRPr="003166A5" w:rsidRDefault="003C0D05" w:rsidP="00954CA2">
      <w:pPr>
        <w:pStyle w:val="af2"/>
      </w:pPr>
      <w:r w:rsidRPr="003166A5">
        <w:t xml:space="preserve">Рисунок </w:t>
      </w:r>
      <w:r w:rsidR="00CB6A56">
        <w:fldChar w:fldCharType="begin"/>
      </w:r>
      <w:r w:rsidR="00CB6A56">
        <w:instrText xml:space="preserve"> SEQ Рисунок \* ARABIC </w:instrText>
      </w:r>
      <w:r w:rsidR="00CB6A56">
        <w:fldChar w:fldCharType="separate"/>
      </w:r>
      <w:bookmarkStart w:id="19" w:name="_Ref19009658"/>
      <w:r w:rsidR="00A05FB7">
        <w:t>6</w:t>
      </w:r>
      <w:bookmarkEnd w:id="19"/>
      <w:r w:rsidR="00CB6A56">
        <w:fldChar w:fldCharType="end"/>
      </w:r>
      <w:r w:rsidR="001908BB" w:rsidRPr="003166A5">
        <w:t xml:space="preserve"> – </w:t>
      </w:r>
      <w:r w:rsidRPr="003166A5">
        <w:t>Профиль пользователя</w:t>
      </w:r>
    </w:p>
    <w:p w14:paraId="58DBCC38" w14:textId="77777777" w:rsidR="001908BB" w:rsidRPr="003166A5" w:rsidRDefault="003C0D05" w:rsidP="00954CA2">
      <w:pPr>
        <w:pStyle w:val="a5"/>
      </w:pPr>
      <w:r w:rsidRPr="003166A5">
        <w:t>Система настроена и готова к использованию.</w:t>
      </w:r>
    </w:p>
    <w:p w14:paraId="03367097" w14:textId="77777777" w:rsidR="005A7BF7" w:rsidRPr="003166A5" w:rsidRDefault="005A7BF7" w:rsidP="00A91E13">
      <w:pPr>
        <w:pStyle w:val="1"/>
      </w:pPr>
      <w:bookmarkStart w:id="20" w:name="_Toc48296345"/>
      <w:r w:rsidRPr="003166A5">
        <w:lastRenderedPageBreak/>
        <w:t>Сообщения системному программисту</w:t>
      </w:r>
      <w:bookmarkEnd w:id="20"/>
    </w:p>
    <w:p w14:paraId="5A8A0814" w14:textId="77777777" w:rsidR="000D59B1" w:rsidRPr="003166A5" w:rsidRDefault="000D59B1" w:rsidP="00AA4B5A">
      <w:pPr>
        <w:pStyle w:val="2"/>
      </w:pPr>
      <w:bookmarkStart w:id="21" w:name="_Toc18483487"/>
      <w:bookmarkStart w:id="22" w:name="_Toc18495261"/>
      <w:bookmarkStart w:id="23" w:name="_Toc48296346"/>
      <w:r w:rsidRPr="003166A5">
        <w:t>Информационные сообщения</w:t>
      </w:r>
      <w:bookmarkEnd w:id="21"/>
      <w:bookmarkEnd w:id="22"/>
      <w:bookmarkEnd w:id="23"/>
    </w:p>
    <w:p w14:paraId="7C64BC15" w14:textId="77777777" w:rsidR="000D59B1" w:rsidRPr="003166A5" w:rsidRDefault="000D59B1" w:rsidP="00A91E13">
      <w:pPr>
        <w:pStyle w:val="3"/>
      </w:pPr>
      <w:bookmarkStart w:id="24" w:name="_Toc18483488"/>
      <w:bookmarkStart w:id="25" w:name="_Toc18495262"/>
      <w:bookmarkStart w:id="26" w:name="_Toc48296347"/>
      <w:r w:rsidRPr="003166A5">
        <w:t>Представление сообщения</w:t>
      </w:r>
      <w:bookmarkEnd w:id="24"/>
      <w:bookmarkEnd w:id="25"/>
      <w:bookmarkEnd w:id="26"/>
    </w:p>
    <w:p w14:paraId="3F907A26" w14:textId="77777777" w:rsidR="000D59B1" w:rsidRPr="003166A5" w:rsidRDefault="00954CA2" w:rsidP="00954CA2">
      <w:pPr>
        <w:pStyle w:val="a5"/>
        <w:rPr>
          <w:szCs w:val="28"/>
        </w:rPr>
      </w:pPr>
      <w:r w:rsidRPr="003166A5">
        <w:rPr>
          <w:szCs w:val="28"/>
        </w:rPr>
        <w:t>Информационные сообщения предоставляют пользователю информацию о работе системы.</w:t>
      </w:r>
      <w:r>
        <w:rPr>
          <w:szCs w:val="28"/>
        </w:rPr>
        <w:t xml:space="preserve"> </w:t>
      </w:r>
      <w:r w:rsidR="000D59B1" w:rsidRPr="003166A5">
        <w:rPr>
          <w:szCs w:val="28"/>
        </w:rPr>
        <w:t xml:space="preserve">Информационные сообщения ЕБД окрашены голубым цветом. Вид информационного сообщения приведен на рисунке </w:t>
      </w:r>
      <w:r w:rsidR="000D59B1" w:rsidRPr="003166A5">
        <w:rPr>
          <w:szCs w:val="28"/>
        </w:rPr>
        <w:fldChar w:fldCharType="begin"/>
      </w:r>
      <w:r w:rsidR="000D59B1" w:rsidRPr="003166A5">
        <w:rPr>
          <w:szCs w:val="28"/>
        </w:rPr>
        <w:instrText xml:space="preserve"> REF _Ref18479901 \h  \* MERGEFORMAT </w:instrText>
      </w:r>
      <w:r w:rsidR="000D59B1" w:rsidRPr="003166A5">
        <w:rPr>
          <w:szCs w:val="28"/>
        </w:rPr>
      </w:r>
      <w:r w:rsidR="000D59B1" w:rsidRPr="003166A5">
        <w:rPr>
          <w:szCs w:val="28"/>
        </w:rPr>
        <w:fldChar w:fldCharType="separate"/>
      </w:r>
      <w:r w:rsidR="00A05FB7">
        <w:rPr>
          <w:szCs w:val="28"/>
        </w:rPr>
        <w:t>7</w:t>
      </w:r>
      <w:r w:rsidR="000D59B1" w:rsidRPr="003166A5">
        <w:rPr>
          <w:szCs w:val="28"/>
        </w:rPr>
        <w:fldChar w:fldCharType="end"/>
      </w:r>
      <w:r w:rsidR="000D59B1" w:rsidRPr="003166A5">
        <w:rPr>
          <w:szCs w:val="28"/>
        </w:rPr>
        <w:t>.</w:t>
      </w:r>
    </w:p>
    <w:p w14:paraId="24AADBD9" w14:textId="77777777" w:rsidR="000D59B1" w:rsidRPr="003166A5" w:rsidRDefault="000D59B1" w:rsidP="00DE2739">
      <w:pPr>
        <w:pStyle w:val="aff7"/>
        <w:spacing w:after="0"/>
        <w:rPr>
          <w:szCs w:val="28"/>
        </w:rPr>
      </w:pPr>
      <w:r w:rsidRPr="003166A5">
        <w:rPr>
          <w:szCs w:val="28"/>
        </w:rPr>
        <w:drawing>
          <wp:inline distT="0" distB="0" distL="0" distR="0" wp14:anchorId="6F0525F6" wp14:editId="338E3ED6">
            <wp:extent cx="2091776" cy="680313"/>
            <wp:effectExtent l="0" t="0" r="3810" b="571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65" cy="6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0D7B7" w14:textId="77777777" w:rsidR="000D59B1" w:rsidRPr="003166A5" w:rsidRDefault="000D59B1" w:rsidP="00DE2739">
      <w:pPr>
        <w:pStyle w:val="13"/>
      </w:pPr>
      <w:bookmarkStart w:id="27" w:name="_Ref9318117"/>
      <w:r w:rsidRPr="003166A5">
        <w:t xml:space="preserve">Рисунок </w:t>
      </w:r>
      <w:r w:rsidR="00CB6A56">
        <w:fldChar w:fldCharType="begin"/>
      </w:r>
      <w:r w:rsidR="00CB6A56">
        <w:instrText xml:space="preserve"> SEQ Рисунок \* ARABIC </w:instrText>
      </w:r>
      <w:r w:rsidR="00CB6A56">
        <w:fldChar w:fldCharType="separate"/>
      </w:r>
      <w:bookmarkStart w:id="28" w:name="_Ref18479901"/>
      <w:r w:rsidR="00A05FB7">
        <w:rPr>
          <w:noProof/>
        </w:rPr>
        <w:t>7</w:t>
      </w:r>
      <w:bookmarkEnd w:id="28"/>
      <w:r w:rsidR="00CB6A56">
        <w:rPr>
          <w:noProof/>
        </w:rPr>
        <w:fldChar w:fldCharType="end"/>
      </w:r>
      <w:bookmarkEnd w:id="27"/>
      <w:r w:rsidR="00852B18" w:rsidRPr="003166A5">
        <w:rPr>
          <w:noProof/>
        </w:rPr>
        <w:t xml:space="preserve"> </w:t>
      </w:r>
      <w:r w:rsidRPr="003166A5">
        <w:t>–</w:t>
      </w:r>
      <w:r w:rsidR="00167060">
        <w:t xml:space="preserve"> </w:t>
      </w:r>
      <w:r w:rsidRPr="003166A5">
        <w:t>Вид информационного сообщения</w:t>
      </w:r>
    </w:p>
    <w:p w14:paraId="0620770D" w14:textId="77777777" w:rsidR="000D59B1" w:rsidRPr="003166A5" w:rsidRDefault="000D59B1" w:rsidP="00A91E13">
      <w:pPr>
        <w:pStyle w:val="3"/>
      </w:pPr>
      <w:bookmarkStart w:id="29" w:name="_Toc18483489"/>
      <w:bookmarkStart w:id="30" w:name="_Toc18495263"/>
      <w:bookmarkStart w:id="31" w:name="_Toc48296348"/>
      <w:r w:rsidRPr="003166A5">
        <w:t>Перечень возможных сообщений</w:t>
      </w:r>
      <w:bookmarkEnd w:id="29"/>
      <w:bookmarkEnd w:id="30"/>
      <w:bookmarkEnd w:id="31"/>
    </w:p>
    <w:p w14:paraId="2683F2F5" w14:textId="33A32467" w:rsidR="000D59B1" w:rsidRDefault="000D59B1" w:rsidP="00954CA2">
      <w:pPr>
        <w:pStyle w:val="a5"/>
        <w:rPr>
          <w:szCs w:val="28"/>
        </w:rPr>
      </w:pPr>
      <w:r w:rsidRPr="003166A5">
        <w:rPr>
          <w:szCs w:val="28"/>
        </w:rPr>
        <w:t xml:space="preserve">В таблице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REF _Ref18480374 \h  \* MERGEFORMAT </w:instrText>
      </w:r>
      <w:r w:rsidRPr="003166A5">
        <w:rPr>
          <w:szCs w:val="28"/>
        </w:rPr>
      </w:r>
      <w:r w:rsidRPr="003166A5">
        <w:rPr>
          <w:szCs w:val="28"/>
        </w:rPr>
        <w:fldChar w:fldCharType="separate"/>
      </w:r>
      <w:r w:rsidR="00A05FB7">
        <w:rPr>
          <w:szCs w:val="28"/>
        </w:rPr>
        <w:t>2</w:t>
      </w:r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</w:t>
      </w:r>
      <w:r w:rsidR="007C7679">
        <w:rPr>
          <w:szCs w:val="28"/>
        </w:rPr>
        <w:t>приведены</w:t>
      </w:r>
      <w:r w:rsidR="007C7679" w:rsidRPr="003166A5">
        <w:rPr>
          <w:szCs w:val="28"/>
        </w:rPr>
        <w:t xml:space="preserve"> </w:t>
      </w:r>
      <w:r w:rsidRPr="003166A5">
        <w:rPr>
          <w:szCs w:val="28"/>
        </w:rPr>
        <w:t>информационные сообщения ЕБД</w:t>
      </w:r>
      <w:r w:rsidR="007C7679">
        <w:rPr>
          <w:szCs w:val="28"/>
        </w:rPr>
        <w:t>.</w:t>
      </w:r>
      <w:r w:rsidRPr="003166A5">
        <w:rPr>
          <w:szCs w:val="28"/>
        </w:rPr>
        <w:t xml:space="preserve"> </w:t>
      </w:r>
      <w:r w:rsidR="007C7679">
        <w:rPr>
          <w:szCs w:val="28"/>
        </w:rPr>
        <w:t>В</w:t>
      </w:r>
      <w:r w:rsidR="007C7679" w:rsidRPr="003166A5">
        <w:rPr>
          <w:szCs w:val="28"/>
        </w:rPr>
        <w:t xml:space="preserve"> </w:t>
      </w:r>
      <w:r w:rsidRPr="003166A5">
        <w:rPr>
          <w:szCs w:val="28"/>
        </w:rPr>
        <w:t xml:space="preserve">первом столбце приведено название интерфейсного модуля, </w:t>
      </w:r>
      <w:r w:rsidR="007C7679">
        <w:rPr>
          <w:szCs w:val="28"/>
        </w:rPr>
        <w:t>в котором</w:t>
      </w:r>
      <w:r w:rsidR="007C7679" w:rsidRPr="003166A5">
        <w:rPr>
          <w:szCs w:val="28"/>
        </w:rPr>
        <w:t xml:space="preserve"> </w:t>
      </w:r>
      <w:r w:rsidRPr="003166A5">
        <w:rPr>
          <w:szCs w:val="28"/>
        </w:rPr>
        <w:t>возникают сообщения, во втором – текст сообщения.</w:t>
      </w:r>
    </w:p>
    <w:p w14:paraId="2F0C748D" w14:textId="77777777" w:rsidR="000D59B1" w:rsidRPr="003166A5" w:rsidRDefault="000D59B1" w:rsidP="00852B18">
      <w:pPr>
        <w:pStyle w:val="12"/>
        <w:spacing w:after="0"/>
        <w:rPr>
          <w:szCs w:val="28"/>
        </w:rPr>
      </w:pPr>
      <w:r w:rsidRPr="003166A5">
        <w:rPr>
          <w:szCs w:val="28"/>
        </w:rPr>
        <w:t>Т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а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б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л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и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ц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а</w:t>
      </w:r>
      <w:r w:rsidR="00167060">
        <w:rPr>
          <w:szCs w:val="28"/>
        </w:rPr>
        <w:t xml:space="preserve"> </w:t>
      </w:r>
      <w:r w:rsidR="00AA5259" w:rsidRPr="003166A5">
        <w:rPr>
          <w:szCs w:val="28"/>
        </w:rPr>
        <w:fldChar w:fldCharType="begin"/>
      </w:r>
      <w:r w:rsidR="00AA5259" w:rsidRPr="003166A5">
        <w:rPr>
          <w:szCs w:val="28"/>
        </w:rPr>
        <w:instrText xml:space="preserve"> SEQ Таблица \* ARABIC </w:instrText>
      </w:r>
      <w:r w:rsidR="00AA5259" w:rsidRPr="003166A5">
        <w:rPr>
          <w:szCs w:val="28"/>
        </w:rPr>
        <w:fldChar w:fldCharType="separate"/>
      </w:r>
      <w:bookmarkStart w:id="32" w:name="_Ref18480374"/>
      <w:r w:rsidR="00A05FB7">
        <w:rPr>
          <w:noProof/>
          <w:szCs w:val="28"/>
        </w:rPr>
        <w:t>2</w:t>
      </w:r>
      <w:bookmarkEnd w:id="32"/>
      <w:r w:rsidR="00AA5259" w:rsidRPr="003166A5">
        <w:rPr>
          <w:noProof/>
          <w:szCs w:val="28"/>
        </w:rPr>
        <w:fldChar w:fldCharType="end"/>
      </w:r>
      <w:r w:rsidRPr="003166A5">
        <w:rPr>
          <w:szCs w:val="28"/>
        </w:rPr>
        <w:t xml:space="preserve"> – Информационные сообщения ЕБД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5"/>
      </w:tblGrid>
      <w:tr w:rsidR="00852B18" w:rsidRPr="003166A5" w14:paraId="4C6210C9" w14:textId="77777777" w:rsidTr="003744A5">
        <w:tc>
          <w:tcPr>
            <w:tcW w:w="4536" w:type="dxa"/>
          </w:tcPr>
          <w:p w14:paraId="0BE00D02" w14:textId="77777777" w:rsidR="00852B18" w:rsidRPr="00954CA2" w:rsidRDefault="00852B18" w:rsidP="00852B18">
            <w:pPr>
              <w:jc w:val="center"/>
              <w:rPr>
                <w:szCs w:val="28"/>
              </w:rPr>
            </w:pPr>
            <w:r w:rsidRPr="00954CA2">
              <w:rPr>
                <w:szCs w:val="28"/>
              </w:rPr>
              <w:t>Интерфейсный модуль</w:t>
            </w:r>
          </w:p>
        </w:tc>
        <w:tc>
          <w:tcPr>
            <w:tcW w:w="5495" w:type="dxa"/>
          </w:tcPr>
          <w:p w14:paraId="2D5FB9A7" w14:textId="77777777" w:rsidR="00852B18" w:rsidRPr="00954CA2" w:rsidRDefault="00852B18" w:rsidP="00852B18">
            <w:pPr>
              <w:jc w:val="center"/>
              <w:rPr>
                <w:szCs w:val="28"/>
              </w:rPr>
            </w:pPr>
            <w:r w:rsidRPr="00954CA2">
              <w:rPr>
                <w:szCs w:val="28"/>
              </w:rPr>
              <w:t>Текст сообщения</w:t>
            </w:r>
          </w:p>
        </w:tc>
      </w:tr>
      <w:tr w:rsidR="00855DD3" w:rsidRPr="003166A5" w14:paraId="77437A5D" w14:textId="77777777" w:rsidTr="003744A5">
        <w:tc>
          <w:tcPr>
            <w:tcW w:w="4536" w:type="dxa"/>
          </w:tcPr>
          <w:p w14:paraId="692AD60B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Задачи</w:t>
            </w:r>
          </w:p>
        </w:tc>
        <w:tc>
          <w:tcPr>
            <w:tcW w:w="5495" w:type="dxa"/>
          </w:tcPr>
          <w:p w14:paraId="2B625AD5" w14:textId="77777777" w:rsidR="00855DD3" w:rsidRPr="00954CA2" w:rsidRDefault="00855DD3" w:rsidP="00954CA2">
            <w:pPr>
              <w:spacing w:line="276" w:lineRule="auto"/>
              <w:rPr>
                <w:szCs w:val="28"/>
              </w:rPr>
            </w:pPr>
            <w:r w:rsidRPr="00954CA2">
              <w:rPr>
                <w:szCs w:val="28"/>
              </w:rPr>
              <w:t>Выбранные файлы в процессе загрузки</w:t>
            </w:r>
          </w:p>
        </w:tc>
      </w:tr>
      <w:tr w:rsidR="00855DD3" w:rsidRPr="003166A5" w14:paraId="4D4F7849" w14:textId="77777777" w:rsidTr="003744A5">
        <w:tc>
          <w:tcPr>
            <w:tcW w:w="4536" w:type="dxa"/>
          </w:tcPr>
          <w:p w14:paraId="72BA2B95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Библиотека</w:t>
            </w:r>
          </w:p>
        </w:tc>
        <w:tc>
          <w:tcPr>
            <w:tcW w:w="5495" w:type="dxa"/>
          </w:tcPr>
          <w:p w14:paraId="6B26DF40" w14:textId="77777777" w:rsidR="00855DD3" w:rsidRPr="00954CA2" w:rsidRDefault="00855DD3" w:rsidP="00954CA2">
            <w:pPr>
              <w:spacing w:line="276" w:lineRule="auto"/>
              <w:rPr>
                <w:szCs w:val="28"/>
              </w:rPr>
            </w:pPr>
            <w:r w:rsidRPr="00954CA2">
              <w:rPr>
                <w:szCs w:val="28"/>
              </w:rPr>
              <w:t>Выбранные файлы в процессе загрузки</w:t>
            </w:r>
          </w:p>
        </w:tc>
      </w:tr>
      <w:tr w:rsidR="00855DD3" w:rsidRPr="003166A5" w14:paraId="55596D72" w14:textId="77777777" w:rsidTr="003744A5">
        <w:tc>
          <w:tcPr>
            <w:tcW w:w="4536" w:type="dxa"/>
          </w:tcPr>
          <w:p w14:paraId="7CC660DB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Тесты</w:t>
            </w:r>
          </w:p>
        </w:tc>
        <w:tc>
          <w:tcPr>
            <w:tcW w:w="5495" w:type="dxa"/>
          </w:tcPr>
          <w:p w14:paraId="617EB7AE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Задача запущена</w:t>
            </w:r>
          </w:p>
        </w:tc>
      </w:tr>
      <w:tr w:rsidR="00855DD3" w:rsidRPr="003166A5" w14:paraId="2663FA75" w14:textId="77777777" w:rsidTr="003744A5">
        <w:tc>
          <w:tcPr>
            <w:tcW w:w="4536" w:type="dxa"/>
          </w:tcPr>
          <w:p w14:paraId="62C88315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Профиль</w:t>
            </w:r>
          </w:p>
        </w:tc>
        <w:tc>
          <w:tcPr>
            <w:tcW w:w="5495" w:type="dxa"/>
          </w:tcPr>
          <w:p w14:paraId="4159A035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Данные успешно обновлены</w:t>
            </w:r>
          </w:p>
        </w:tc>
      </w:tr>
      <w:tr w:rsidR="00855DD3" w:rsidRPr="003166A5" w14:paraId="2EAFCCA3" w14:textId="77777777" w:rsidTr="003744A5">
        <w:tc>
          <w:tcPr>
            <w:tcW w:w="4536" w:type="dxa"/>
          </w:tcPr>
          <w:p w14:paraId="648C0EE0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Настройки</w:t>
            </w:r>
          </w:p>
        </w:tc>
        <w:tc>
          <w:tcPr>
            <w:tcW w:w="5495" w:type="dxa"/>
          </w:tcPr>
          <w:p w14:paraId="6C23A64D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Настройки успешно сохранены</w:t>
            </w:r>
          </w:p>
        </w:tc>
      </w:tr>
      <w:tr w:rsidR="00855DD3" w:rsidRPr="003166A5" w14:paraId="5BF4C724" w14:textId="77777777" w:rsidTr="003744A5">
        <w:tc>
          <w:tcPr>
            <w:tcW w:w="4536" w:type="dxa"/>
            <w:vMerge w:val="restart"/>
          </w:tcPr>
          <w:p w14:paraId="294A5C03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Программы</w:t>
            </w:r>
          </w:p>
        </w:tc>
        <w:tc>
          <w:tcPr>
            <w:tcW w:w="5495" w:type="dxa"/>
          </w:tcPr>
          <w:p w14:paraId="24B8ADEB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Место установки добавлено</w:t>
            </w:r>
          </w:p>
        </w:tc>
      </w:tr>
      <w:tr w:rsidR="00855DD3" w:rsidRPr="003166A5" w14:paraId="03EF5FC4" w14:textId="77777777" w:rsidTr="003744A5">
        <w:tc>
          <w:tcPr>
            <w:tcW w:w="4536" w:type="dxa"/>
            <w:vMerge/>
          </w:tcPr>
          <w:p w14:paraId="5888A7D0" w14:textId="77777777" w:rsidR="00855DD3" w:rsidRPr="00954CA2" w:rsidRDefault="00855DD3" w:rsidP="00855DD3">
            <w:pPr>
              <w:rPr>
                <w:szCs w:val="28"/>
              </w:rPr>
            </w:pPr>
          </w:p>
        </w:tc>
        <w:tc>
          <w:tcPr>
            <w:tcW w:w="5495" w:type="dxa"/>
          </w:tcPr>
          <w:p w14:paraId="0D9ABA72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Место установки обновлено</w:t>
            </w:r>
          </w:p>
        </w:tc>
      </w:tr>
      <w:tr w:rsidR="00855DD3" w:rsidRPr="003166A5" w14:paraId="59287F3B" w14:textId="77777777" w:rsidTr="003744A5">
        <w:tc>
          <w:tcPr>
            <w:tcW w:w="4536" w:type="dxa"/>
            <w:vMerge/>
          </w:tcPr>
          <w:p w14:paraId="11398619" w14:textId="77777777" w:rsidR="00855DD3" w:rsidRPr="00954CA2" w:rsidRDefault="00855DD3" w:rsidP="00855DD3">
            <w:pPr>
              <w:rPr>
                <w:szCs w:val="28"/>
              </w:rPr>
            </w:pPr>
          </w:p>
        </w:tc>
        <w:tc>
          <w:tcPr>
            <w:tcW w:w="5495" w:type="dxa"/>
          </w:tcPr>
          <w:p w14:paraId="66DA20C8" w14:textId="77777777" w:rsidR="00855DD3" w:rsidRPr="00954CA2" w:rsidRDefault="00855DD3" w:rsidP="00855DD3">
            <w:pPr>
              <w:rPr>
                <w:szCs w:val="28"/>
              </w:rPr>
            </w:pPr>
            <w:r w:rsidRPr="00954CA2">
              <w:rPr>
                <w:szCs w:val="28"/>
              </w:rPr>
              <w:t>Место установки удалено</w:t>
            </w:r>
          </w:p>
        </w:tc>
      </w:tr>
    </w:tbl>
    <w:p w14:paraId="01A5EDD4" w14:textId="77777777" w:rsidR="000D59B1" w:rsidRPr="003166A5" w:rsidRDefault="000D59B1" w:rsidP="00AA4B5A">
      <w:pPr>
        <w:pStyle w:val="2"/>
      </w:pPr>
      <w:bookmarkStart w:id="33" w:name="_Toc18483490"/>
      <w:bookmarkStart w:id="34" w:name="_Toc18495264"/>
      <w:bookmarkStart w:id="35" w:name="_Toc48296349"/>
      <w:r w:rsidRPr="003166A5">
        <w:lastRenderedPageBreak/>
        <w:t>Предупреждения</w:t>
      </w:r>
      <w:bookmarkEnd w:id="33"/>
      <w:bookmarkEnd w:id="34"/>
      <w:bookmarkEnd w:id="35"/>
    </w:p>
    <w:p w14:paraId="55A18700" w14:textId="77777777" w:rsidR="000D59B1" w:rsidRPr="003166A5" w:rsidRDefault="000D59B1" w:rsidP="00A91E13">
      <w:pPr>
        <w:pStyle w:val="3"/>
      </w:pPr>
      <w:bookmarkStart w:id="36" w:name="_Toc18483491"/>
      <w:bookmarkStart w:id="37" w:name="_Toc18495265"/>
      <w:bookmarkStart w:id="38" w:name="_Toc48296350"/>
      <w:r w:rsidRPr="003166A5">
        <w:t>Представление сообщения</w:t>
      </w:r>
      <w:bookmarkEnd w:id="36"/>
      <w:bookmarkEnd w:id="37"/>
      <w:bookmarkEnd w:id="38"/>
    </w:p>
    <w:p w14:paraId="30C4F28E" w14:textId="77777777" w:rsidR="000D59B1" w:rsidRPr="003166A5" w:rsidRDefault="00954CA2" w:rsidP="000D59B1">
      <w:pPr>
        <w:pStyle w:val="a5"/>
        <w:rPr>
          <w:szCs w:val="28"/>
        </w:rPr>
      </w:pPr>
      <w:r w:rsidRPr="003166A5">
        <w:rPr>
          <w:szCs w:val="28"/>
        </w:rPr>
        <w:t>Предупреждения сообщают пользователю о возможной некорректности его действий.</w:t>
      </w:r>
      <w:r w:rsidR="003744A5">
        <w:rPr>
          <w:szCs w:val="28"/>
        </w:rPr>
        <w:t xml:space="preserve"> </w:t>
      </w:r>
      <w:r w:rsidR="000D59B1" w:rsidRPr="003166A5">
        <w:rPr>
          <w:szCs w:val="28"/>
        </w:rPr>
        <w:t xml:space="preserve">Предупреждения в ЕБД окрашены желтым цветом. Вид предупреждения приведен на рисунке </w:t>
      </w:r>
      <w:r w:rsidR="000D59B1" w:rsidRPr="003166A5">
        <w:rPr>
          <w:szCs w:val="28"/>
        </w:rPr>
        <w:fldChar w:fldCharType="begin"/>
      </w:r>
      <w:r w:rsidR="000D59B1" w:rsidRPr="003166A5">
        <w:rPr>
          <w:szCs w:val="28"/>
        </w:rPr>
        <w:instrText xml:space="preserve"> REF _Ref18480775 \h  \* MERGEFORMAT </w:instrText>
      </w:r>
      <w:r w:rsidR="000D59B1" w:rsidRPr="003166A5">
        <w:rPr>
          <w:szCs w:val="28"/>
        </w:rPr>
      </w:r>
      <w:r w:rsidR="000D59B1" w:rsidRPr="003166A5">
        <w:rPr>
          <w:szCs w:val="28"/>
        </w:rPr>
        <w:fldChar w:fldCharType="separate"/>
      </w:r>
      <w:r w:rsidR="00A05FB7">
        <w:rPr>
          <w:szCs w:val="28"/>
        </w:rPr>
        <w:t>8</w:t>
      </w:r>
      <w:r w:rsidR="000D59B1" w:rsidRPr="003166A5">
        <w:rPr>
          <w:szCs w:val="28"/>
        </w:rPr>
        <w:fldChar w:fldCharType="end"/>
      </w:r>
      <w:r w:rsidR="000D59B1" w:rsidRPr="003166A5">
        <w:rPr>
          <w:szCs w:val="28"/>
        </w:rPr>
        <w:t>.</w:t>
      </w:r>
    </w:p>
    <w:p w14:paraId="0E99F194" w14:textId="77777777" w:rsidR="000D59B1" w:rsidRPr="003166A5" w:rsidRDefault="000D59B1" w:rsidP="00DE2739">
      <w:pPr>
        <w:pStyle w:val="aff7"/>
        <w:spacing w:after="0"/>
        <w:rPr>
          <w:szCs w:val="28"/>
        </w:rPr>
      </w:pPr>
      <w:r w:rsidRPr="003166A5">
        <w:rPr>
          <w:szCs w:val="28"/>
        </w:rPr>
        <w:drawing>
          <wp:inline distT="0" distB="0" distL="0" distR="0" wp14:anchorId="730D63F1" wp14:editId="63C00A56">
            <wp:extent cx="1759585" cy="569595"/>
            <wp:effectExtent l="0" t="0" r="0" b="190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72E3" w14:textId="77777777" w:rsidR="000D59B1" w:rsidRPr="003166A5" w:rsidRDefault="000D59B1" w:rsidP="00DE2739">
      <w:pPr>
        <w:pStyle w:val="13"/>
      </w:pPr>
      <w:r w:rsidRPr="003166A5">
        <w:t xml:space="preserve">Рисунок </w:t>
      </w:r>
      <w:r w:rsidR="00CB6A56">
        <w:fldChar w:fldCharType="begin"/>
      </w:r>
      <w:r w:rsidR="00CB6A56">
        <w:instrText xml:space="preserve"> SEQ Рисунок \* ARABIC </w:instrText>
      </w:r>
      <w:r w:rsidR="00CB6A56">
        <w:fldChar w:fldCharType="separate"/>
      </w:r>
      <w:bookmarkStart w:id="39" w:name="_Ref18480775"/>
      <w:r w:rsidR="00A05FB7">
        <w:rPr>
          <w:noProof/>
        </w:rPr>
        <w:t>8</w:t>
      </w:r>
      <w:bookmarkEnd w:id="39"/>
      <w:r w:rsidR="00CB6A56">
        <w:rPr>
          <w:noProof/>
        </w:rPr>
        <w:fldChar w:fldCharType="end"/>
      </w:r>
      <w:r w:rsidR="00852B18" w:rsidRPr="003166A5">
        <w:rPr>
          <w:noProof/>
        </w:rPr>
        <w:t xml:space="preserve"> </w:t>
      </w:r>
      <w:r w:rsidRPr="003166A5">
        <w:t>–</w:t>
      </w:r>
      <w:r w:rsidR="00167060">
        <w:t xml:space="preserve"> </w:t>
      </w:r>
      <w:r w:rsidRPr="003166A5">
        <w:t>Вид предупреждения</w:t>
      </w:r>
    </w:p>
    <w:p w14:paraId="11A54A2E" w14:textId="77777777" w:rsidR="000D59B1" w:rsidRPr="003166A5" w:rsidRDefault="000D59B1" w:rsidP="00A91E13">
      <w:pPr>
        <w:pStyle w:val="3"/>
      </w:pPr>
      <w:bookmarkStart w:id="40" w:name="_Toc18483492"/>
      <w:bookmarkStart w:id="41" w:name="_Toc18495266"/>
      <w:bookmarkStart w:id="42" w:name="_Toc48296351"/>
      <w:r w:rsidRPr="003166A5">
        <w:t>Перечень возможных сообщений</w:t>
      </w:r>
      <w:bookmarkEnd w:id="40"/>
      <w:bookmarkEnd w:id="41"/>
      <w:bookmarkEnd w:id="42"/>
    </w:p>
    <w:p w14:paraId="0D1B86C7" w14:textId="00403A41" w:rsidR="000D59B1" w:rsidRDefault="000D59B1" w:rsidP="003744A5">
      <w:pPr>
        <w:pStyle w:val="a5"/>
        <w:rPr>
          <w:szCs w:val="28"/>
        </w:rPr>
      </w:pPr>
      <w:r w:rsidRPr="003166A5">
        <w:rPr>
          <w:szCs w:val="28"/>
        </w:rPr>
        <w:t xml:space="preserve">В таблице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REF _Ref18481150 \h  \* MERGEFORMAT </w:instrText>
      </w:r>
      <w:r w:rsidRPr="003166A5">
        <w:rPr>
          <w:szCs w:val="28"/>
        </w:rPr>
      </w:r>
      <w:r w:rsidRPr="003166A5">
        <w:rPr>
          <w:szCs w:val="28"/>
        </w:rPr>
        <w:fldChar w:fldCharType="separate"/>
      </w:r>
      <w:r w:rsidR="00A05FB7">
        <w:rPr>
          <w:szCs w:val="28"/>
        </w:rPr>
        <w:t>3</w:t>
      </w:r>
      <w:r w:rsidRPr="003166A5">
        <w:rPr>
          <w:szCs w:val="28"/>
        </w:rPr>
        <w:fldChar w:fldCharType="end"/>
      </w:r>
      <w:r w:rsidRPr="003166A5">
        <w:rPr>
          <w:szCs w:val="28"/>
        </w:rPr>
        <w:t xml:space="preserve"> приведен список предупреждений, возникающих в ЕБД. Первый столбец содержит информацию об интерфейсном модуле, </w:t>
      </w:r>
      <w:r w:rsidR="007C7679">
        <w:rPr>
          <w:szCs w:val="28"/>
        </w:rPr>
        <w:t xml:space="preserve">в котором </w:t>
      </w:r>
      <w:r w:rsidRPr="003166A5">
        <w:rPr>
          <w:szCs w:val="28"/>
        </w:rPr>
        <w:t xml:space="preserve">возникает сообщение, второй – содержит текст сообщения. Некоторые предупреждения ЕБД, вызванные работой с файлом, включают имя файла, в таблице </w:t>
      </w:r>
      <w:r w:rsidR="007C7679" w:rsidRPr="003166A5">
        <w:rPr>
          <w:szCs w:val="28"/>
        </w:rPr>
        <w:fldChar w:fldCharType="begin"/>
      </w:r>
      <w:r w:rsidR="007C7679" w:rsidRPr="003166A5">
        <w:rPr>
          <w:szCs w:val="28"/>
        </w:rPr>
        <w:instrText xml:space="preserve"> REF _Ref18481150 \h  \* MERGEFORMAT </w:instrText>
      </w:r>
      <w:r w:rsidR="007C7679" w:rsidRPr="003166A5">
        <w:rPr>
          <w:szCs w:val="28"/>
        </w:rPr>
      </w:r>
      <w:r w:rsidR="007C7679" w:rsidRPr="003166A5">
        <w:rPr>
          <w:szCs w:val="28"/>
        </w:rPr>
        <w:fldChar w:fldCharType="separate"/>
      </w:r>
      <w:r w:rsidR="007C7679">
        <w:rPr>
          <w:szCs w:val="28"/>
        </w:rPr>
        <w:t>3</w:t>
      </w:r>
      <w:r w:rsidR="007C7679" w:rsidRPr="003166A5">
        <w:rPr>
          <w:szCs w:val="28"/>
        </w:rPr>
        <w:fldChar w:fldCharType="end"/>
      </w:r>
      <w:r w:rsidR="007C7679">
        <w:rPr>
          <w:szCs w:val="28"/>
        </w:rPr>
        <w:t xml:space="preserve"> </w:t>
      </w:r>
      <w:r w:rsidRPr="003166A5">
        <w:rPr>
          <w:szCs w:val="28"/>
        </w:rPr>
        <w:t>оно заменено конструкцией &lt;filename&gt;.</w:t>
      </w:r>
    </w:p>
    <w:p w14:paraId="740E3F61" w14:textId="77777777" w:rsidR="000D59B1" w:rsidRPr="00855DD3" w:rsidRDefault="000D59B1" w:rsidP="00855DD3">
      <w:pPr>
        <w:pStyle w:val="12"/>
        <w:spacing w:after="0"/>
        <w:rPr>
          <w:szCs w:val="28"/>
        </w:rPr>
      </w:pPr>
      <w:r w:rsidRPr="003166A5">
        <w:rPr>
          <w:szCs w:val="28"/>
        </w:rPr>
        <w:t>Т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а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б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л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и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ц</w:t>
      </w:r>
      <w:r w:rsidR="00852B18" w:rsidRPr="003166A5">
        <w:rPr>
          <w:szCs w:val="28"/>
        </w:rPr>
        <w:t xml:space="preserve"> </w:t>
      </w:r>
      <w:r w:rsidRPr="003166A5">
        <w:rPr>
          <w:szCs w:val="28"/>
        </w:rPr>
        <w:t>а</w:t>
      </w:r>
      <w:r w:rsidR="00167060">
        <w:rPr>
          <w:szCs w:val="28"/>
        </w:rPr>
        <w:t xml:space="preserve"> </w:t>
      </w:r>
      <w:r w:rsidR="00AA5259" w:rsidRPr="003166A5">
        <w:rPr>
          <w:szCs w:val="28"/>
        </w:rPr>
        <w:fldChar w:fldCharType="begin"/>
      </w:r>
      <w:r w:rsidR="00AA5259" w:rsidRPr="003166A5">
        <w:rPr>
          <w:szCs w:val="28"/>
        </w:rPr>
        <w:instrText xml:space="preserve"> SEQ Таблица \* ARABIC </w:instrText>
      </w:r>
      <w:r w:rsidR="00AA5259" w:rsidRPr="003166A5">
        <w:rPr>
          <w:szCs w:val="28"/>
        </w:rPr>
        <w:fldChar w:fldCharType="separate"/>
      </w:r>
      <w:bookmarkStart w:id="43" w:name="_Ref18481150"/>
      <w:r w:rsidR="00A05FB7">
        <w:rPr>
          <w:noProof/>
          <w:szCs w:val="28"/>
        </w:rPr>
        <w:t>3</w:t>
      </w:r>
      <w:bookmarkEnd w:id="43"/>
      <w:r w:rsidR="00AA5259" w:rsidRPr="003166A5">
        <w:rPr>
          <w:noProof/>
          <w:szCs w:val="28"/>
        </w:rPr>
        <w:fldChar w:fldCharType="end"/>
      </w:r>
      <w:r w:rsidR="00855DD3">
        <w:rPr>
          <w:szCs w:val="28"/>
        </w:rPr>
        <w:t xml:space="preserve"> – Предупреждения ЕБД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186"/>
      </w:tblGrid>
      <w:tr w:rsidR="00852B18" w:rsidRPr="003166A5" w14:paraId="197C95C0" w14:textId="77777777" w:rsidTr="003744A5">
        <w:tc>
          <w:tcPr>
            <w:tcW w:w="3650" w:type="dxa"/>
          </w:tcPr>
          <w:p w14:paraId="61A26A31" w14:textId="77777777" w:rsidR="00852B18" w:rsidRPr="003166A5" w:rsidRDefault="00852B18" w:rsidP="00852B18">
            <w:pPr>
              <w:jc w:val="center"/>
              <w:rPr>
                <w:szCs w:val="28"/>
              </w:rPr>
            </w:pPr>
            <w:r w:rsidRPr="003166A5">
              <w:rPr>
                <w:szCs w:val="28"/>
              </w:rPr>
              <w:t>Интерфейсный модуль</w:t>
            </w:r>
          </w:p>
        </w:tc>
        <w:tc>
          <w:tcPr>
            <w:tcW w:w="6273" w:type="dxa"/>
          </w:tcPr>
          <w:p w14:paraId="2ED0C0AE" w14:textId="77777777" w:rsidR="00852B18" w:rsidRPr="003166A5" w:rsidRDefault="00852B18" w:rsidP="00852B18">
            <w:pPr>
              <w:jc w:val="center"/>
              <w:rPr>
                <w:szCs w:val="28"/>
              </w:rPr>
            </w:pPr>
            <w:r w:rsidRPr="003166A5">
              <w:rPr>
                <w:szCs w:val="28"/>
              </w:rPr>
              <w:t>Текст сообщения</w:t>
            </w:r>
          </w:p>
        </w:tc>
      </w:tr>
      <w:tr w:rsidR="00AF2904" w:rsidRPr="003166A5" w14:paraId="78D055CA" w14:textId="77777777" w:rsidTr="003744A5">
        <w:tc>
          <w:tcPr>
            <w:tcW w:w="3650" w:type="dxa"/>
            <w:vMerge w:val="restart"/>
          </w:tcPr>
          <w:p w14:paraId="5B89A59D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Задачи</w:t>
            </w:r>
          </w:p>
        </w:tc>
        <w:tc>
          <w:tcPr>
            <w:tcW w:w="6273" w:type="dxa"/>
          </w:tcPr>
          <w:p w14:paraId="4AA36116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Данный файл уже присутствует в списке</w:t>
            </w:r>
          </w:p>
        </w:tc>
      </w:tr>
      <w:tr w:rsidR="00AF2904" w:rsidRPr="003166A5" w14:paraId="33260E8E" w14:textId="77777777" w:rsidTr="003744A5">
        <w:tc>
          <w:tcPr>
            <w:tcW w:w="3650" w:type="dxa"/>
            <w:vMerge/>
          </w:tcPr>
          <w:p w14:paraId="6B782D8D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7C786E22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Данный файл уже выбран</w:t>
            </w:r>
          </w:p>
        </w:tc>
      </w:tr>
      <w:tr w:rsidR="00AF2904" w:rsidRPr="003166A5" w14:paraId="269ADE44" w14:textId="77777777" w:rsidTr="003744A5">
        <w:tc>
          <w:tcPr>
            <w:tcW w:w="3650" w:type="dxa"/>
            <w:vMerge/>
          </w:tcPr>
          <w:p w14:paraId="56092F55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3969B03D" w14:textId="77777777" w:rsidR="00AF2904" w:rsidRPr="003166A5" w:rsidRDefault="00AF2904" w:rsidP="003744A5">
            <w:pPr>
              <w:spacing w:line="276" w:lineRule="auto"/>
              <w:rPr>
                <w:szCs w:val="28"/>
              </w:rPr>
            </w:pPr>
            <w:r w:rsidRPr="003166A5">
              <w:rPr>
                <w:szCs w:val="28"/>
              </w:rPr>
              <w:t>Файл &lt;filename&gt; для рисунка результата не найден</w:t>
            </w:r>
          </w:p>
        </w:tc>
      </w:tr>
      <w:tr w:rsidR="00AF2904" w:rsidRPr="003166A5" w14:paraId="168A1706" w14:textId="77777777" w:rsidTr="003744A5">
        <w:tc>
          <w:tcPr>
            <w:tcW w:w="3650" w:type="dxa"/>
            <w:vMerge/>
          </w:tcPr>
          <w:p w14:paraId="1E4DA2D5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236C8DD6" w14:textId="77777777" w:rsidR="00AF2904" w:rsidRPr="003166A5" w:rsidRDefault="00AF2904" w:rsidP="003744A5">
            <w:pPr>
              <w:spacing w:line="276" w:lineRule="auto"/>
              <w:rPr>
                <w:szCs w:val="28"/>
              </w:rPr>
            </w:pPr>
            <w:r w:rsidRPr="003166A5">
              <w:rPr>
                <w:szCs w:val="28"/>
              </w:rPr>
              <w:t>Файл &lt;filename&gt; для рисунка эталонного результата не найден</w:t>
            </w:r>
          </w:p>
        </w:tc>
      </w:tr>
      <w:tr w:rsidR="00AF2904" w:rsidRPr="003166A5" w14:paraId="014EA5D0" w14:textId="77777777" w:rsidTr="003744A5">
        <w:tc>
          <w:tcPr>
            <w:tcW w:w="3650" w:type="dxa"/>
            <w:vMerge/>
          </w:tcPr>
          <w:p w14:paraId="4AA1F135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41AF68A7" w14:textId="77777777" w:rsidR="00AF2904" w:rsidRPr="003166A5" w:rsidRDefault="00AF2904" w:rsidP="003744A5">
            <w:pPr>
              <w:spacing w:line="276" w:lineRule="auto"/>
              <w:rPr>
                <w:szCs w:val="28"/>
              </w:rPr>
            </w:pPr>
            <w:r w:rsidRPr="003166A5">
              <w:rPr>
                <w:szCs w:val="28"/>
              </w:rPr>
              <w:t>Файл &lt;filename&gt; для графика результата не найден</w:t>
            </w:r>
          </w:p>
        </w:tc>
      </w:tr>
      <w:tr w:rsidR="00AF2904" w:rsidRPr="003166A5" w14:paraId="54C6DA4D" w14:textId="77777777" w:rsidTr="003744A5">
        <w:tc>
          <w:tcPr>
            <w:tcW w:w="3650" w:type="dxa"/>
            <w:vMerge/>
          </w:tcPr>
          <w:p w14:paraId="413BD98E" w14:textId="77777777" w:rsidR="00AF2904" w:rsidRPr="003166A5" w:rsidRDefault="00AF2904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3015F0E2" w14:textId="77777777" w:rsidR="00AF2904" w:rsidRPr="003166A5" w:rsidRDefault="00AF2904" w:rsidP="003744A5">
            <w:pPr>
              <w:spacing w:line="276" w:lineRule="auto"/>
              <w:rPr>
                <w:szCs w:val="28"/>
              </w:rPr>
            </w:pPr>
            <w:r w:rsidRPr="003166A5">
              <w:rPr>
                <w:szCs w:val="28"/>
              </w:rPr>
              <w:t>Файл &lt;filename&gt; для графика эталонного результата не найден</w:t>
            </w:r>
          </w:p>
        </w:tc>
      </w:tr>
      <w:tr w:rsidR="00855DD3" w:rsidRPr="003166A5" w14:paraId="02A6067C" w14:textId="77777777" w:rsidTr="003744A5">
        <w:tc>
          <w:tcPr>
            <w:tcW w:w="3650" w:type="dxa"/>
            <w:vMerge w:val="restart"/>
          </w:tcPr>
          <w:p w14:paraId="6BB1B1C2" w14:textId="77777777" w:rsidR="00855DD3" w:rsidRPr="003166A5" w:rsidRDefault="00855DD3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Библиотека</w:t>
            </w:r>
          </w:p>
        </w:tc>
        <w:tc>
          <w:tcPr>
            <w:tcW w:w="6273" w:type="dxa"/>
          </w:tcPr>
          <w:p w14:paraId="1AFD4E00" w14:textId="77777777" w:rsidR="00855DD3" w:rsidRPr="003166A5" w:rsidRDefault="00855DD3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Данный файл уже присутствует в списке</w:t>
            </w:r>
          </w:p>
        </w:tc>
      </w:tr>
      <w:tr w:rsidR="00855DD3" w:rsidRPr="003166A5" w14:paraId="1E7449E1" w14:textId="77777777" w:rsidTr="003744A5">
        <w:tc>
          <w:tcPr>
            <w:tcW w:w="3650" w:type="dxa"/>
            <w:vMerge/>
          </w:tcPr>
          <w:p w14:paraId="3653642B" w14:textId="77777777" w:rsidR="00855DD3" w:rsidRPr="003166A5" w:rsidRDefault="00855DD3" w:rsidP="00BE2478">
            <w:pPr>
              <w:spacing w:line="336" w:lineRule="auto"/>
              <w:rPr>
                <w:szCs w:val="28"/>
              </w:rPr>
            </w:pPr>
          </w:p>
        </w:tc>
        <w:tc>
          <w:tcPr>
            <w:tcW w:w="6273" w:type="dxa"/>
          </w:tcPr>
          <w:p w14:paraId="3836840A" w14:textId="77777777" w:rsidR="00855DD3" w:rsidRPr="003166A5" w:rsidRDefault="00855DD3" w:rsidP="00BE2478">
            <w:pPr>
              <w:spacing w:line="336" w:lineRule="auto"/>
              <w:rPr>
                <w:szCs w:val="28"/>
              </w:rPr>
            </w:pPr>
            <w:r w:rsidRPr="003166A5">
              <w:rPr>
                <w:szCs w:val="28"/>
              </w:rPr>
              <w:t>Данный файл уже выбран</w:t>
            </w:r>
          </w:p>
        </w:tc>
      </w:tr>
    </w:tbl>
    <w:p w14:paraId="6E42F2D6" w14:textId="77777777" w:rsidR="000D59B1" w:rsidRPr="003166A5" w:rsidRDefault="000D59B1" w:rsidP="00AA4B5A">
      <w:pPr>
        <w:pStyle w:val="2"/>
      </w:pPr>
      <w:bookmarkStart w:id="44" w:name="_Toc18483493"/>
      <w:bookmarkStart w:id="45" w:name="_Toc18495267"/>
      <w:bookmarkStart w:id="46" w:name="_Toc48296352"/>
      <w:r w:rsidRPr="003166A5">
        <w:lastRenderedPageBreak/>
        <w:t>Сообщения об ошибках</w:t>
      </w:r>
      <w:bookmarkEnd w:id="44"/>
      <w:bookmarkEnd w:id="45"/>
      <w:bookmarkEnd w:id="46"/>
    </w:p>
    <w:p w14:paraId="196ADB21" w14:textId="77777777" w:rsidR="000D59B1" w:rsidRPr="003166A5" w:rsidRDefault="000D59B1" w:rsidP="00A91E13">
      <w:pPr>
        <w:pStyle w:val="3"/>
      </w:pPr>
      <w:bookmarkStart w:id="47" w:name="_Toc18483494"/>
      <w:bookmarkStart w:id="48" w:name="_Toc18495268"/>
      <w:bookmarkStart w:id="49" w:name="_Toc48296353"/>
      <w:r w:rsidRPr="003166A5">
        <w:t>Представление сообщения</w:t>
      </w:r>
      <w:bookmarkEnd w:id="47"/>
      <w:bookmarkEnd w:id="48"/>
      <w:bookmarkEnd w:id="49"/>
    </w:p>
    <w:p w14:paraId="33653D4F" w14:textId="77777777" w:rsidR="00954CA2" w:rsidRDefault="00954CA2" w:rsidP="00954CA2">
      <w:pPr>
        <w:pStyle w:val="a5"/>
        <w:rPr>
          <w:szCs w:val="28"/>
        </w:rPr>
      </w:pPr>
      <w:r w:rsidRPr="003166A5">
        <w:rPr>
          <w:szCs w:val="28"/>
        </w:rPr>
        <w:t>Сообщения об ошибках сообщают пользователю ошибки в его действиях или в работе ЕБД.</w:t>
      </w:r>
    </w:p>
    <w:p w14:paraId="4DEDBBA4" w14:textId="77777777" w:rsidR="000D59B1" w:rsidRPr="003166A5" w:rsidRDefault="000D59B1" w:rsidP="00400A7C">
      <w:pPr>
        <w:pStyle w:val="a5"/>
        <w:rPr>
          <w:szCs w:val="28"/>
        </w:rPr>
      </w:pPr>
      <w:r w:rsidRPr="003166A5">
        <w:rPr>
          <w:szCs w:val="28"/>
        </w:rPr>
        <w:t xml:space="preserve">Сообщения об ошибках в ЕБД окрашены красным цветом. Вид сообщения об ошибке приведен на рисунке </w:t>
      </w:r>
      <w:r w:rsidRPr="003166A5">
        <w:rPr>
          <w:szCs w:val="28"/>
        </w:rPr>
        <w:fldChar w:fldCharType="begin"/>
      </w:r>
      <w:r w:rsidRPr="003166A5">
        <w:rPr>
          <w:szCs w:val="28"/>
        </w:rPr>
        <w:instrText xml:space="preserve"> REF _Ref18480844 \h  \* MERGEFORMAT </w:instrText>
      </w:r>
      <w:r w:rsidRPr="003166A5">
        <w:rPr>
          <w:szCs w:val="28"/>
        </w:rPr>
      </w:r>
      <w:r w:rsidRPr="003166A5">
        <w:rPr>
          <w:szCs w:val="28"/>
        </w:rPr>
        <w:fldChar w:fldCharType="separate"/>
      </w:r>
      <w:r w:rsidR="00A05FB7">
        <w:rPr>
          <w:szCs w:val="28"/>
        </w:rPr>
        <w:t>9</w:t>
      </w:r>
      <w:r w:rsidRPr="003166A5">
        <w:rPr>
          <w:szCs w:val="28"/>
        </w:rPr>
        <w:fldChar w:fldCharType="end"/>
      </w:r>
      <w:r w:rsidRPr="003166A5">
        <w:rPr>
          <w:szCs w:val="28"/>
        </w:rPr>
        <w:t>.</w:t>
      </w:r>
    </w:p>
    <w:p w14:paraId="34446868" w14:textId="77777777" w:rsidR="000D59B1" w:rsidRPr="003166A5" w:rsidRDefault="000D59B1" w:rsidP="00400A7C">
      <w:pPr>
        <w:pStyle w:val="aff7"/>
        <w:spacing w:after="0"/>
        <w:rPr>
          <w:szCs w:val="28"/>
        </w:rPr>
      </w:pPr>
      <w:r w:rsidRPr="003166A5">
        <w:rPr>
          <w:szCs w:val="28"/>
        </w:rPr>
        <w:drawing>
          <wp:inline distT="0" distB="0" distL="0" distR="0" wp14:anchorId="595973C3" wp14:editId="57BAD69B">
            <wp:extent cx="2655418" cy="673151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29" cy="6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31DA" w14:textId="77777777" w:rsidR="000D59B1" w:rsidRDefault="000D59B1" w:rsidP="00DE2739">
      <w:pPr>
        <w:pStyle w:val="13"/>
      </w:pPr>
      <w:r w:rsidRPr="003166A5">
        <w:t xml:space="preserve">Рисунок </w:t>
      </w:r>
      <w:r w:rsidR="00CB6A56">
        <w:fldChar w:fldCharType="begin"/>
      </w:r>
      <w:r w:rsidR="00CB6A56">
        <w:instrText xml:space="preserve"> SEQ Рисунок \* ARABIC </w:instrText>
      </w:r>
      <w:r w:rsidR="00CB6A56">
        <w:fldChar w:fldCharType="separate"/>
      </w:r>
      <w:bookmarkStart w:id="50" w:name="_Ref18480844"/>
      <w:r w:rsidR="00A05FB7">
        <w:rPr>
          <w:noProof/>
        </w:rPr>
        <w:t>9</w:t>
      </w:r>
      <w:bookmarkEnd w:id="50"/>
      <w:r w:rsidR="00CB6A56">
        <w:rPr>
          <w:noProof/>
        </w:rPr>
        <w:fldChar w:fldCharType="end"/>
      </w:r>
      <w:r w:rsidR="00852B18" w:rsidRPr="003166A5">
        <w:rPr>
          <w:noProof/>
        </w:rPr>
        <w:t xml:space="preserve"> </w:t>
      </w:r>
      <w:r w:rsidRPr="003166A5">
        <w:t>–</w:t>
      </w:r>
      <w:r w:rsidR="00167060">
        <w:t xml:space="preserve"> </w:t>
      </w:r>
      <w:r w:rsidRPr="003166A5">
        <w:t>Вид сообщения об ошибке</w:t>
      </w:r>
    </w:p>
    <w:p w14:paraId="4E934A64" w14:textId="77777777" w:rsidR="00CF2771" w:rsidRPr="00D70238" w:rsidRDefault="00CF2771" w:rsidP="00A91E13">
      <w:pPr>
        <w:pStyle w:val="3"/>
      </w:pPr>
      <w:bookmarkStart w:id="51" w:name="_Toc46912229"/>
      <w:bookmarkStart w:id="52" w:name="_Toc48296354"/>
      <w:r w:rsidRPr="00D70238">
        <w:t>Перечень возможных сообщений</w:t>
      </w:r>
      <w:bookmarkEnd w:id="51"/>
      <w:bookmarkEnd w:id="52"/>
    </w:p>
    <w:p w14:paraId="0399C223" w14:textId="3B078FFA" w:rsidR="00E95C38" w:rsidRDefault="00CF2771" w:rsidP="00CF2771">
      <w:pPr>
        <w:pStyle w:val="a5"/>
        <w:rPr>
          <w:szCs w:val="28"/>
        </w:rPr>
      </w:pPr>
      <w:r w:rsidRPr="00D70238">
        <w:rPr>
          <w:szCs w:val="28"/>
        </w:rPr>
        <w:t xml:space="preserve">В таблице </w:t>
      </w:r>
      <w:r w:rsidR="00A65FC0">
        <w:rPr>
          <w:szCs w:val="28"/>
        </w:rPr>
        <w:t>4</w:t>
      </w:r>
      <w:r>
        <w:rPr>
          <w:szCs w:val="28"/>
        </w:rPr>
        <w:t xml:space="preserve"> </w:t>
      </w:r>
      <w:r w:rsidR="007C7679">
        <w:rPr>
          <w:szCs w:val="28"/>
        </w:rPr>
        <w:t>приведен</w:t>
      </w:r>
      <w:r w:rsidR="007C7679" w:rsidRPr="00D70238">
        <w:rPr>
          <w:szCs w:val="28"/>
        </w:rPr>
        <w:t xml:space="preserve"> </w:t>
      </w:r>
      <w:r w:rsidRPr="00D70238">
        <w:rPr>
          <w:szCs w:val="28"/>
        </w:rPr>
        <w:t>перечень всех сообщений об ошибках ЕБД. Описание каждого сообщения содержит код ошибки, название интерфейсного модуля, где оно возника</w:t>
      </w:r>
      <w:r w:rsidR="00E95C38">
        <w:rPr>
          <w:szCs w:val="28"/>
        </w:rPr>
        <w:t>ет, текст сообщения и описание.</w:t>
      </w:r>
    </w:p>
    <w:p w14:paraId="3CB96A18" w14:textId="77777777" w:rsidR="00CF2771" w:rsidRDefault="00CF2771" w:rsidP="00CF2771">
      <w:pPr>
        <w:pStyle w:val="a5"/>
        <w:rPr>
          <w:szCs w:val="28"/>
        </w:rPr>
      </w:pPr>
      <w:r w:rsidRPr="00D70238">
        <w:rPr>
          <w:szCs w:val="28"/>
        </w:rPr>
        <w:t>В текстах сообщений встречаются конструкции типа &lt;filename&gt;</w:t>
      </w:r>
      <w:r w:rsidR="003744A5">
        <w:rPr>
          <w:szCs w:val="28"/>
        </w:rPr>
        <w:t>. Т</w:t>
      </w:r>
      <w:r w:rsidRPr="00D70238">
        <w:rPr>
          <w:szCs w:val="28"/>
        </w:rPr>
        <w:t>екст таких сообщений создается динамически в процессе работы пользователя, при возникновении в ЕБД на месте подобных конструкций находятся актуальные для пользователя значения.</w:t>
      </w:r>
    </w:p>
    <w:p w14:paraId="3027E918" w14:textId="77777777" w:rsidR="003744A5" w:rsidRDefault="003744A5" w:rsidP="00CF2771">
      <w:pPr>
        <w:pStyle w:val="a5"/>
        <w:rPr>
          <w:szCs w:val="28"/>
        </w:rPr>
      </w:pPr>
    </w:p>
    <w:p w14:paraId="06261769" w14:textId="77777777" w:rsidR="003744A5" w:rsidRDefault="003744A5" w:rsidP="00CF2771">
      <w:pPr>
        <w:pStyle w:val="a5"/>
        <w:rPr>
          <w:szCs w:val="28"/>
        </w:rPr>
      </w:pPr>
    </w:p>
    <w:p w14:paraId="7E5CDAE0" w14:textId="77777777" w:rsidR="003744A5" w:rsidRDefault="003744A5" w:rsidP="00CF2771">
      <w:pPr>
        <w:pStyle w:val="a5"/>
        <w:rPr>
          <w:szCs w:val="28"/>
        </w:rPr>
      </w:pPr>
    </w:p>
    <w:p w14:paraId="4B45CB5F" w14:textId="77777777" w:rsidR="003744A5" w:rsidRDefault="003744A5" w:rsidP="00CF2771">
      <w:pPr>
        <w:pStyle w:val="a5"/>
        <w:rPr>
          <w:szCs w:val="28"/>
        </w:rPr>
      </w:pPr>
    </w:p>
    <w:p w14:paraId="4F97C910" w14:textId="77777777" w:rsidR="003744A5" w:rsidRDefault="003744A5" w:rsidP="00CF2771">
      <w:pPr>
        <w:pStyle w:val="a5"/>
        <w:rPr>
          <w:szCs w:val="28"/>
        </w:rPr>
      </w:pPr>
    </w:p>
    <w:p w14:paraId="0D094494" w14:textId="77777777" w:rsidR="003744A5" w:rsidRDefault="003744A5" w:rsidP="00CF2771">
      <w:pPr>
        <w:pStyle w:val="a5"/>
        <w:rPr>
          <w:szCs w:val="28"/>
        </w:rPr>
      </w:pPr>
    </w:p>
    <w:p w14:paraId="3798AC78" w14:textId="77777777" w:rsidR="003744A5" w:rsidRPr="00D70238" w:rsidRDefault="003744A5" w:rsidP="00CF2771">
      <w:pPr>
        <w:pStyle w:val="a5"/>
        <w:rPr>
          <w:szCs w:val="28"/>
        </w:rPr>
      </w:pPr>
    </w:p>
    <w:p w14:paraId="771D551A" w14:textId="77777777" w:rsidR="00CF2771" w:rsidRPr="00D70238" w:rsidRDefault="00CF2771" w:rsidP="00CF2771">
      <w:pPr>
        <w:pStyle w:val="12"/>
        <w:spacing w:after="0"/>
        <w:rPr>
          <w:szCs w:val="28"/>
        </w:rPr>
      </w:pPr>
      <w:r w:rsidRPr="00D70238">
        <w:rPr>
          <w:szCs w:val="28"/>
        </w:rPr>
        <w:lastRenderedPageBreak/>
        <w:t xml:space="preserve">Т а б л и ц а </w:t>
      </w:r>
      <w:r w:rsidRPr="00D70238">
        <w:rPr>
          <w:szCs w:val="28"/>
        </w:rPr>
        <w:fldChar w:fldCharType="begin"/>
      </w:r>
      <w:r w:rsidRPr="00D70238">
        <w:rPr>
          <w:szCs w:val="28"/>
        </w:rPr>
        <w:instrText xml:space="preserve"> SEQ Таблица \* ARABIC </w:instrText>
      </w:r>
      <w:r w:rsidRPr="00D70238">
        <w:rPr>
          <w:szCs w:val="28"/>
        </w:rPr>
        <w:fldChar w:fldCharType="separate"/>
      </w:r>
      <w:r w:rsidR="00A65FC0">
        <w:rPr>
          <w:noProof/>
          <w:szCs w:val="28"/>
        </w:rPr>
        <w:t>4</w:t>
      </w:r>
      <w:r w:rsidRPr="00D70238">
        <w:rPr>
          <w:noProof/>
          <w:szCs w:val="28"/>
        </w:rPr>
        <w:fldChar w:fldCharType="end"/>
      </w:r>
      <w:r w:rsidRPr="00D70238">
        <w:rPr>
          <w:szCs w:val="28"/>
        </w:rPr>
        <w:t xml:space="preserve"> – Сообщения об ошибках ЕБД</w:t>
      </w:r>
    </w:p>
    <w:tbl>
      <w:tblPr>
        <w:tblpPr w:leftFromText="180" w:rightFromText="180" w:vertAnchor="text" w:tblpX="108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2382"/>
        <w:gridCol w:w="3240"/>
        <w:gridCol w:w="2865"/>
      </w:tblGrid>
      <w:tr w:rsidR="00CF2771" w:rsidRPr="00D70238" w14:paraId="129EFB63" w14:textId="77777777" w:rsidTr="003744A5">
        <w:trPr>
          <w:tblHeader/>
        </w:trPr>
        <w:tc>
          <w:tcPr>
            <w:tcW w:w="675" w:type="pct"/>
          </w:tcPr>
          <w:p w14:paraId="3B56BAA9" w14:textId="77777777" w:rsidR="00CF2771" w:rsidRPr="00D70238" w:rsidRDefault="00CF2771" w:rsidP="003744A5">
            <w:pPr>
              <w:jc w:val="center"/>
            </w:pPr>
            <w:r w:rsidRPr="00D70238">
              <w:t>Код</w:t>
            </w:r>
          </w:p>
        </w:tc>
        <w:tc>
          <w:tcPr>
            <w:tcW w:w="1214" w:type="pct"/>
          </w:tcPr>
          <w:p w14:paraId="0943B4BF" w14:textId="77777777" w:rsidR="00CF2771" w:rsidRPr="00D70238" w:rsidRDefault="00CF2771" w:rsidP="003744A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51" w:type="pct"/>
          </w:tcPr>
          <w:p w14:paraId="0579C494" w14:textId="77777777" w:rsidR="00CF2771" w:rsidRPr="00D70238" w:rsidRDefault="00CF2771" w:rsidP="003744A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60" w:type="pct"/>
          </w:tcPr>
          <w:p w14:paraId="2B77164B" w14:textId="77777777" w:rsidR="00CF2771" w:rsidRPr="00D70238" w:rsidRDefault="00CF2771" w:rsidP="003744A5">
            <w:pPr>
              <w:jc w:val="center"/>
            </w:pPr>
            <w:r w:rsidRPr="00D70238">
              <w:t>Описание</w:t>
            </w:r>
          </w:p>
        </w:tc>
      </w:tr>
      <w:tr w:rsidR="0093295A" w:rsidRPr="003166A5" w14:paraId="349BD165" w14:textId="77777777" w:rsidTr="003744A5">
        <w:tc>
          <w:tcPr>
            <w:tcW w:w="675" w:type="pct"/>
          </w:tcPr>
          <w:p w14:paraId="781ECB05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2000</w:t>
            </w:r>
          </w:p>
        </w:tc>
        <w:tc>
          <w:tcPr>
            <w:tcW w:w="1214" w:type="pct"/>
            <w:vMerge w:val="restart"/>
          </w:tcPr>
          <w:p w14:paraId="505F78A6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t>Программы</w:t>
            </w:r>
          </w:p>
        </w:tc>
        <w:tc>
          <w:tcPr>
            <w:tcW w:w="1651" w:type="pct"/>
          </w:tcPr>
          <w:p w14:paraId="79A45FA1" w14:textId="77777777" w:rsidR="0093295A" w:rsidRPr="003166A5" w:rsidRDefault="0093295A" w:rsidP="003744A5">
            <w:pPr>
              <w:rPr>
                <w:szCs w:val="28"/>
              </w:rPr>
            </w:pPr>
            <w:r>
              <w:rPr>
                <w:szCs w:val="28"/>
              </w:rPr>
              <w:t>Ошибка работы подсистемы</w:t>
            </w:r>
          </w:p>
        </w:tc>
        <w:tc>
          <w:tcPr>
            <w:tcW w:w="1460" w:type="pct"/>
          </w:tcPr>
          <w:p w14:paraId="31F58FD6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Внут</w:t>
            </w:r>
            <w:r>
              <w:rPr>
                <w:szCs w:val="28"/>
              </w:rPr>
              <w:t>ренняя ошибка работы подсистемы</w:t>
            </w:r>
          </w:p>
        </w:tc>
      </w:tr>
      <w:tr w:rsidR="0093295A" w:rsidRPr="003166A5" w14:paraId="61167169" w14:textId="77777777" w:rsidTr="003744A5">
        <w:tc>
          <w:tcPr>
            <w:tcW w:w="675" w:type="pct"/>
          </w:tcPr>
          <w:p w14:paraId="58BCE290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br w:type="page"/>
              <w:t>2001</w:t>
            </w:r>
          </w:p>
        </w:tc>
        <w:tc>
          <w:tcPr>
            <w:tcW w:w="1214" w:type="pct"/>
            <w:vMerge/>
          </w:tcPr>
          <w:p w14:paraId="614C841B" w14:textId="77777777" w:rsidR="0093295A" w:rsidRPr="003166A5" w:rsidRDefault="0093295A" w:rsidP="003744A5">
            <w:pPr>
              <w:rPr>
                <w:szCs w:val="28"/>
              </w:rPr>
            </w:pPr>
          </w:p>
        </w:tc>
        <w:tc>
          <w:tcPr>
            <w:tcW w:w="1651" w:type="pct"/>
          </w:tcPr>
          <w:p w14:paraId="4F74D8D3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Не найдена информация о программе</w:t>
            </w:r>
          </w:p>
        </w:tc>
        <w:tc>
          <w:tcPr>
            <w:tcW w:w="1460" w:type="pct"/>
          </w:tcPr>
          <w:p w14:paraId="50AEE866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</w:t>
            </w:r>
            <w:r>
              <w:rPr>
                <w:szCs w:val="28"/>
              </w:rPr>
              <w:t>е является сущностью подсистемы</w:t>
            </w:r>
          </w:p>
        </w:tc>
      </w:tr>
      <w:tr w:rsidR="0093295A" w:rsidRPr="003166A5" w14:paraId="1D03D3DF" w14:textId="77777777" w:rsidTr="003744A5">
        <w:tc>
          <w:tcPr>
            <w:tcW w:w="675" w:type="pct"/>
          </w:tcPr>
          <w:p w14:paraId="3509B99D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2002</w:t>
            </w:r>
          </w:p>
        </w:tc>
        <w:tc>
          <w:tcPr>
            <w:tcW w:w="1214" w:type="pct"/>
            <w:vMerge/>
          </w:tcPr>
          <w:p w14:paraId="51228829" w14:textId="77777777" w:rsidR="0093295A" w:rsidRPr="003166A5" w:rsidRDefault="0093295A" w:rsidP="003744A5">
            <w:pPr>
              <w:rPr>
                <w:szCs w:val="28"/>
              </w:rPr>
            </w:pPr>
          </w:p>
        </w:tc>
        <w:tc>
          <w:tcPr>
            <w:tcW w:w="1651" w:type="pct"/>
          </w:tcPr>
          <w:p w14:paraId="34CE7BB7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</w:t>
            </w:r>
            <w:r>
              <w:rPr>
                <w:szCs w:val="28"/>
              </w:rPr>
              <w:t>ация не соответствует категории</w:t>
            </w:r>
          </w:p>
        </w:tc>
        <w:tc>
          <w:tcPr>
            <w:tcW w:w="1460" w:type="pct"/>
          </w:tcPr>
          <w:p w14:paraId="706CE7C1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</w:t>
            </w:r>
            <w:r>
              <w:rPr>
                <w:szCs w:val="28"/>
              </w:rPr>
              <w:t>вляется категорией в подсистеме</w:t>
            </w:r>
          </w:p>
        </w:tc>
      </w:tr>
      <w:tr w:rsidR="0093295A" w:rsidRPr="003166A5" w14:paraId="7A5898AA" w14:textId="77777777" w:rsidTr="003744A5">
        <w:tc>
          <w:tcPr>
            <w:tcW w:w="675" w:type="pct"/>
            <w:tcBorders>
              <w:bottom w:val="single" w:sz="4" w:space="0" w:color="auto"/>
            </w:tcBorders>
          </w:tcPr>
          <w:p w14:paraId="36E3D61F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2003</w:t>
            </w:r>
          </w:p>
        </w:tc>
        <w:tc>
          <w:tcPr>
            <w:tcW w:w="1214" w:type="pct"/>
            <w:vMerge/>
            <w:tcBorders>
              <w:bottom w:val="single" w:sz="4" w:space="0" w:color="auto"/>
            </w:tcBorders>
          </w:tcPr>
          <w:p w14:paraId="5D9A415F" w14:textId="77777777" w:rsidR="0093295A" w:rsidRPr="003166A5" w:rsidRDefault="0093295A" w:rsidP="003744A5">
            <w:pPr>
              <w:rPr>
                <w:szCs w:val="28"/>
              </w:rPr>
            </w:pP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01CAB8C0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</w:t>
            </w:r>
            <w:r>
              <w:rPr>
                <w:szCs w:val="28"/>
              </w:rPr>
              <w:t>ация не соответствует программе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91E4C0E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</w:t>
            </w:r>
            <w:r>
              <w:rPr>
                <w:szCs w:val="28"/>
              </w:rPr>
              <w:t>вляется программой в подсистеме</w:t>
            </w:r>
          </w:p>
        </w:tc>
      </w:tr>
      <w:tr w:rsidR="0093295A" w:rsidRPr="003166A5" w14:paraId="3680E2BD" w14:textId="77777777" w:rsidTr="003744A5">
        <w:tc>
          <w:tcPr>
            <w:tcW w:w="675" w:type="pct"/>
            <w:tcBorders>
              <w:bottom w:val="nil"/>
            </w:tcBorders>
          </w:tcPr>
          <w:p w14:paraId="33E5B1F6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2005</w:t>
            </w:r>
          </w:p>
        </w:tc>
        <w:tc>
          <w:tcPr>
            <w:tcW w:w="1214" w:type="pct"/>
            <w:vMerge/>
            <w:tcBorders>
              <w:bottom w:val="nil"/>
            </w:tcBorders>
          </w:tcPr>
          <w:p w14:paraId="0DE8FC1E" w14:textId="77777777" w:rsidR="0093295A" w:rsidRPr="003166A5" w:rsidRDefault="0093295A" w:rsidP="003744A5">
            <w:pPr>
              <w:rPr>
                <w:szCs w:val="28"/>
              </w:rPr>
            </w:pPr>
          </w:p>
        </w:tc>
        <w:tc>
          <w:tcPr>
            <w:tcW w:w="1651" w:type="pct"/>
            <w:tcBorders>
              <w:bottom w:val="nil"/>
            </w:tcBorders>
          </w:tcPr>
          <w:p w14:paraId="3E1CC4E5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</w:t>
            </w:r>
          </w:p>
        </w:tc>
        <w:tc>
          <w:tcPr>
            <w:tcW w:w="1460" w:type="pct"/>
            <w:tcBorders>
              <w:bottom w:val="nil"/>
            </w:tcBorders>
          </w:tcPr>
          <w:p w14:paraId="70BA4F4B" w14:textId="77777777" w:rsidR="0093295A" w:rsidRPr="003166A5" w:rsidRDefault="0093295A" w:rsidP="003744A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 при создании с</w:t>
            </w:r>
            <w:r>
              <w:rPr>
                <w:szCs w:val="28"/>
              </w:rPr>
              <w:t>ущности категории или программы</w:t>
            </w:r>
          </w:p>
        </w:tc>
      </w:tr>
    </w:tbl>
    <w:p w14:paraId="0987351F" w14:textId="77777777" w:rsidR="0072035F" w:rsidRDefault="0072035F"/>
    <w:p w14:paraId="230D8C2D" w14:textId="77777777" w:rsidR="0072035F" w:rsidRDefault="0072035F"/>
    <w:p w14:paraId="59C770BD" w14:textId="77777777" w:rsidR="0072035F" w:rsidRDefault="0072035F"/>
    <w:p w14:paraId="533CED0F" w14:textId="77777777" w:rsidR="0072035F" w:rsidRDefault="0072035F"/>
    <w:p w14:paraId="635F2F97" w14:textId="77777777" w:rsidR="0072035F" w:rsidRDefault="0072035F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0F5672E2" w14:textId="77777777" w:rsidTr="000554B5">
        <w:trPr>
          <w:tblHeader/>
        </w:trPr>
        <w:tc>
          <w:tcPr>
            <w:tcW w:w="721" w:type="pct"/>
          </w:tcPr>
          <w:p w14:paraId="55B19736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1902C6EA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1A95BFC0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7DE9D9D3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72035F" w:rsidRPr="003166A5" w14:paraId="4AD6CC00" w14:textId="77777777" w:rsidTr="00307F45">
        <w:tc>
          <w:tcPr>
            <w:tcW w:w="721" w:type="pct"/>
          </w:tcPr>
          <w:p w14:paraId="02820C11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br w:type="page"/>
              <w:t>2006</w:t>
            </w:r>
          </w:p>
        </w:tc>
        <w:tc>
          <w:tcPr>
            <w:tcW w:w="1201" w:type="pct"/>
            <w:vMerge w:val="restart"/>
          </w:tcPr>
          <w:p w14:paraId="521591FC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t>Программы</w:t>
            </w:r>
          </w:p>
        </w:tc>
        <w:tc>
          <w:tcPr>
            <w:tcW w:w="1634" w:type="pct"/>
          </w:tcPr>
          <w:p w14:paraId="208E5807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Удаляемая информация не соответствует подсистеме</w:t>
            </w:r>
          </w:p>
        </w:tc>
        <w:tc>
          <w:tcPr>
            <w:tcW w:w="1444" w:type="pct"/>
          </w:tcPr>
          <w:p w14:paraId="0FD3C91B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Удаляются данные, идентификатор ко</w:t>
            </w:r>
            <w:r>
              <w:rPr>
                <w:szCs w:val="28"/>
              </w:rPr>
              <w:t>торых не принадлежит подсистеме</w:t>
            </w:r>
          </w:p>
        </w:tc>
      </w:tr>
      <w:tr w:rsidR="0072035F" w:rsidRPr="00D70238" w14:paraId="721833F3" w14:textId="77777777" w:rsidTr="00307F45">
        <w:trPr>
          <w:tblHeader/>
        </w:trPr>
        <w:tc>
          <w:tcPr>
            <w:tcW w:w="721" w:type="pct"/>
          </w:tcPr>
          <w:p w14:paraId="2D5D08DF" w14:textId="77777777" w:rsidR="0072035F" w:rsidRPr="00D70238" w:rsidRDefault="0072035F" w:rsidP="00307F45">
            <w:r w:rsidRPr="003166A5">
              <w:t>2008</w:t>
            </w:r>
          </w:p>
        </w:tc>
        <w:tc>
          <w:tcPr>
            <w:tcW w:w="1201" w:type="pct"/>
            <w:vMerge/>
          </w:tcPr>
          <w:p w14:paraId="652A29ED" w14:textId="77777777" w:rsidR="0072035F" w:rsidRPr="00B558BF" w:rsidRDefault="0072035F" w:rsidP="0072035F"/>
        </w:tc>
        <w:tc>
          <w:tcPr>
            <w:tcW w:w="1634" w:type="pct"/>
          </w:tcPr>
          <w:p w14:paraId="1D975DEA" w14:textId="77777777" w:rsidR="0072035F" w:rsidRPr="00D70238" w:rsidRDefault="0072035F" w:rsidP="00307F45">
            <w:r w:rsidRPr="003166A5">
              <w:t>Не удалось получить информацию о текущем пользователе</w:t>
            </w:r>
          </w:p>
        </w:tc>
        <w:tc>
          <w:tcPr>
            <w:tcW w:w="1444" w:type="pct"/>
          </w:tcPr>
          <w:p w14:paraId="52FA944D" w14:textId="77777777" w:rsidR="0072035F" w:rsidRPr="00D70238" w:rsidRDefault="0072035F" w:rsidP="00307F45">
            <w:r w:rsidRPr="003166A5">
              <w:t>Не удалось получить информацию о пользователе из подсистемы «Пользователи»</w:t>
            </w:r>
          </w:p>
        </w:tc>
      </w:tr>
      <w:tr w:rsidR="0072035F" w:rsidRPr="00D70238" w14:paraId="6B0BE769" w14:textId="77777777" w:rsidTr="00307F45">
        <w:trPr>
          <w:tblHeader/>
        </w:trPr>
        <w:tc>
          <w:tcPr>
            <w:tcW w:w="721" w:type="pct"/>
          </w:tcPr>
          <w:p w14:paraId="258DD349" w14:textId="77777777" w:rsidR="0072035F" w:rsidRPr="00D70238" w:rsidRDefault="0072035F" w:rsidP="00307F45">
            <w:r w:rsidRPr="003166A5">
              <w:br w:type="page"/>
              <w:t>2009</w:t>
            </w:r>
          </w:p>
        </w:tc>
        <w:tc>
          <w:tcPr>
            <w:tcW w:w="1201" w:type="pct"/>
            <w:vMerge/>
          </w:tcPr>
          <w:p w14:paraId="4CEF6179" w14:textId="77777777" w:rsidR="0072035F" w:rsidRPr="00D70238" w:rsidRDefault="0072035F" w:rsidP="00307F45"/>
        </w:tc>
        <w:tc>
          <w:tcPr>
            <w:tcW w:w="1634" w:type="pct"/>
          </w:tcPr>
          <w:p w14:paraId="167B4383" w14:textId="77777777" w:rsidR="0072035F" w:rsidRPr="00D70238" w:rsidRDefault="0072035F" w:rsidP="00307F45">
            <w:r w:rsidRPr="003166A5">
              <w:t>Не удалось получить информацию о ресурсе</w:t>
            </w:r>
          </w:p>
        </w:tc>
        <w:tc>
          <w:tcPr>
            <w:tcW w:w="1444" w:type="pct"/>
          </w:tcPr>
          <w:p w14:paraId="11D9C94A" w14:textId="77777777" w:rsidR="0072035F" w:rsidRPr="00D70238" w:rsidRDefault="0072035F" w:rsidP="00307F45">
            <w:r w:rsidRPr="003166A5">
              <w:t>Не удалось получить информацию</w:t>
            </w:r>
            <w:r>
              <w:t xml:space="preserve"> о ресурсе из системы «Ресурсы»</w:t>
            </w:r>
          </w:p>
        </w:tc>
      </w:tr>
      <w:tr w:rsidR="0072035F" w:rsidRPr="003166A5" w14:paraId="3BA0B25A" w14:textId="77777777" w:rsidTr="00307F45">
        <w:tc>
          <w:tcPr>
            <w:tcW w:w="721" w:type="pct"/>
          </w:tcPr>
          <w:p w14:paraId="42B98495" w14:textId="77777777" w:rsidR="0072035F" w:rsidRPr="003166A5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2010</w:t>
            </w:r>
          </w:p>
        </w:tc>
        <w:tc>
          <w:tcPr>
            <w:tcW w:w="1201" w:type="pct"/>
            <w:vMerge/>
          </w:tcPr>
          <w:p w14:paraId="62200F16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02EF995C" w14:textId="77777777" w:rsidR="0072035F" w:rsidRPr="003166A5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Не удалось установить режим чтения для всех пользователей</w:t>
            </w:r>
          </w:p>
        </w:tc>
        <w:tc>
          <w:tcPr>
            <w:tcW w:w="1444" w:type="pct"/>
          </w:tcPr>
          <w:p w14:paraId="3CDB1425" w14:textId="77777777" w:rsidR="0072035F" w:rsidRPr="003166A5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Не удалось установить режим чтения для всех пользователей</w:t>
            </w:r>
          </w:p>
        </w:tc>
      </w:tr>
      <w:tr w:rsidR="00732B65" w:rsidRPr="003166A5" w14:paraId="0F9172A0" w14:textId="77777777" w:rsidTr="002B17A4">
        <w:tc>
          <w:tcPr>
            <w:tcW w:w="721" w:type="pct"/>
            <w:tcBorders>
              <w:bottom w:val="single" w:sz="4" w:space="0" w:color="auto"/>
            </w:tcBorders>
          </w:tcPr>
          <w:p w14:paraId="1EE6E82F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3000</w:t>
            </w:r>
          </w:p>
        </w:tc>
        <w:tc>
          <w:tcPr>
            <w:tcW w:w="1201" w:type="pct"/>
            <w:vMerge w:val="restart"/>
            <w:tcBorders>
              <w:bottom w:val="single" w:sz="4" w:space="0" w:color="auto"/>
            </w:tcBorders>
          </w:tcPr>
          <w:p w14:paraId="1B66237A" w14:textId="77777777" w:rsidR="00732B65" w:rsidRPr="00F10156" w:rsidRDefault="00732B65" w:rsidP="00307F45">
            <w:pPr>
              <w:rPr>
                <w:szCs w:val="28"/>
              </w:rPr>
            </w:pPr>
            <w:r w:rsidRPr="00D70238">
              <w:t>Библиотека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386BAEFA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</w:t>
            </w:r>
            <w:r>
              <w:rPr>
                <w:szCs w:val="28"/>
              </w:rPr>
              <w:t>ка работы подсистемы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16247461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Внут</w:t>
            </w:r>
            <w:r>
              <w:rPr>
                <w:szCs w:val="28"/>
              </w:rPr>
              <w:t>ренняя ошибка работы подсистемы</w:t>
            </w:r>
          </w:p>
        </w:tc>
      </w:tr>
      <w:tr w:rsidR="00732B65" w:rsidRPr="003166A5" w14:paraId="54D35910" w14:textId="77777777" w:rsidTr="002B17A4">
        <w:tc>
          <w:tcPr>
            <w:tcW w:w="721" w:type="pct"/>
            <w:tcBorders>
              <w:bottom w:val="nil"/>
            </w:tcBorders>
          </w:tcPr>
          <w:p w14:paraId="59E71F3E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3001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12A6736E" w14:textId="77777777" w:rsidR="00732B65" w:rsidRPr="003166A5" w:rsidRDefault="00732B65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16A6F7A3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найдена информация о материале</w:t>
            </w:r>
          </w:p>
        </w:tc>
        <w:tc>
          <w:tcPr>
            <w:tcW w:w="1444" w:type="pct"/>
            <w:tcBorders>
              <w:bottom w:val="nil"/>
            </w:tcBorders>
          </w:tcPr>
          <w:p w14:paraId="1E76F64B" w14:textId="77777777" w:rsidR="00732B65" w:rsidRPr="003166A5" w:rsidRDefault="00732B65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</w:t>
            </w:r>
            <w:r>
              <w:rPr>
                <w:szCs w:val="28"/>
              </w:rPr>
              <w:t>е является сущностью подсистемы</w:t>
            </w:r>
          </w:p>
        </w:tc>
      </w:tr>
    </w:tbl>
    <w:p w14:paraId="4B0C8F08" w14:textId="77777777" w:rsidR="0072035F" w:rsidRDefault="0072035F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4FB89DA0" w14:textId="77777777" w:rsidTr="000554B5">
        <w:trPr>
          <w:tblHeader/>
        </w:trPr>
        <w:tc>
          <w:tcPr>
            <w:tcW w:w="721" w:type="pct"/>
          </w:tcPr>
          <w:p w14:paraId="3BD8060A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696C8931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03D81BA9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14A9C35E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72035F" w:rsidRPr="003166A5" w14:paraId="2C4CFEA3" w14:textId="77777777" w:rsidTr="00307F45">
        <w:tc>
          <w:tcPr>
            <w:tcW w:w="721" w:type="pct"/>
          </w:tcPr>
          <w:p w14:paraId="7883F0F7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3002</w:t>
            </w:r>
          </w:p>
        </w:tc>
        <w:tc>
          <w:tcPr>
            <w:tcW w:w="1201" w:type="pct"/>
            <w:vMerge w:val="restart"/>
          </w:tcPr>
          <w:p w14:paraId="78C03EDF" w14:textId="77777777" w:rsidR="0072035F" w:rsidRPr="003166A5" w:rsidRDefault="0072035F" w:rsidP="00307F45">
            <w:pPr>
              <w:rPr>
                <w:szCs w:val="28"/>
              </w:rPr>
            </w:pPr>
            <w:r w:rsidRPr="00D70238">
              <w:t>Библиотека</w:t>
            </w:r>
          </w:p>
        </w:tc>
        <w:tc>
          <w:tcPr>
            <w:tcW w:w="1634" w:type="pct"/>
          </w:tcPr>
          <w:p w14:paraId="0238D6B2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</w:t>
            </w:r>
            <w:r>
              <w:rPr>
                <w:szCs w:val="28"/>
              </w:rPr>
              <w:t>ация не соответствует категории</w:t>
            </w:r>
          </w:p>
        </w:tc>
        <w:tc>
          <w:tcPr>
            <w:tcW w:w="1444" w:type="pct"/>
          </w:tcPr>
          <w:p w14:paraId="59910A82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 xml:space="preserve">Запрашиваемая информация не является </w:t>
            </w:r>
            <w:r>
              <w:rPr>
                <w:szCs w:val="28"/>
              </w:rPr>
              <w:t>категорией в подсистеме</w:t>
            </w:r>
          </w:p>
        </w:tc>
      </w:tr>
      <w:tr w:rsidR="0072035F" w:rsidRPr="003166A5" w14:paraId="27D5D794" w14:textId="77777777" w:rsidTr="00307F45">
        <w:tc>
          <w:tcPr>
            <w:tcW w:w="721" w:type="pct"/>
          </w:tcPr>
          <w:p w14:paraId="20D182CA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3003</w:t>
            </w:r>
          </w:p>
        </w:tc>
        <w:tc>
          <w:tcPr>
            <w:tcW w:w="1201" w:type="pct"/>
            <w:vMerge/>
          </w:tcPr>
          <w:p w14:paraId="2093557A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4F42F7D8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</w:t>
            </w:r>
            <w:r>
              <w:rPr>
                <w:szCs w:val="28"/>
              </w:rPr>
              <w:t>ация не соответствует материалу</w:t>
            </w:r>
          </w:p>
        </w:tc>
        <w:tc>
          <w:tcPr>
            <w:tcW w:w="1444" w:type="pct"/>
          </w:tcPr>
          <w:p w14:paraId="572B0118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</w:t>
            </w:r>
            <w:r>
              <w:rPr>
                <w:szCs w:val="28"/>
              </w:rPr>
              <w:t>вляется материалом в подсистеме</w:t>
            </w:r>
          </w:p>
        </w:tc>
      </w:tr>
      <w:tr w:rsidR="0072035F" w:rsidRPr="003166A5" w14:paraId="67AA1761" w14:textId="77777777" w:rsidTr="00307F45">
        <w:tc>
          <w:tcPr>
            <w:tcW w:w="721" w:type="pct"/>
          </w:tcPr>
          <w:p w14:paraId="51BC04C8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3005</w:t>
            </w:r>
          </w:p>
        </w:tc>
        <w:tc>
          <w:tcPr>
            <w:tcW w:w="1201" w:type="pct"/>
            <w:vMerge/>
          </w:tcPr>
          <w:p w14:paraId="35105974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4F448717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</w:t>
            </w:r>
          </w:p>
        </w:tc>
        <w:tc>
          <w:tcPr>
            <w:tcW w:w="1444" w:type="pct"/>
          </w:tcPr>
          <w:p w14:paraId="12FF4FEE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 при создании с</w:t>
            </w:r>
            <w:r>
              <w:rPr>
                <w:szCs w:val="28"/>
              </w:rPr>
              <w:t>ущности категории или материала</w:t>
            </w:r>
          </w:p>
        </w:tc>
      </w:tr>
      <w:tr w:rsidR="0072035F" w:rsidRPr="003166A5" w14:paraId="032AD572" w14:textId="77777777" w:rsidTr="002B17A4">
        <w:tc>
          <w:tcPr>
            <w:tcW w:w="721" w:type="pct"/>
            <w:tcBorders>
              <w:bottom w:val="single" w:sz="4" w:space="0" w:color="auto"/>
            </w:tcBorders>
          </w:tcPr>
          <w:p w14:paraId="034FCDBE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3006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27949BE9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0B2E01BB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Удаляемая информация не соответствует подсистеме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7F05235E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Удаляются данные, идентификатор ко</w:t>
            </w:r>
            <w:r>
              <w:rPr>
                <w:szCs w:val="28"/>
              </w:rPr>
              <w:t>торых не принадлежит подсистеме</w:t>
            </w:r>
          </w:p>
        </w:tc>
      </w:tr>
      <w:tr w:rsidR="0072035F" w:rsidRPr="003166A5" w14:paraId="782C3705" w14:textId="77777777" w:rsidTr="002B17A4">
        <w:tc>
          <w:tcPr>
            <w:tcW w:w="721" w:type="pct"/>
            <w:tcBorders>
              <w:bottom w:val="nil"/>
            </w:tcBorders>
          </w:tcPr>
          <w:p w14:paraId="1D4B397A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3008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69E8C69A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2217E527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текущем пользователе</w:t>
            </w:r>
          </w:p>
        </w:tc>
        <w:tc>
          <w:tcPr>
            <w:tcW w:w="1444" w:type="pct"/>
            <w:tcBorders>
              <w:bottom w:val="nil"/>
            </w:tcBorders>
          </w:tcPr>
          <w:p w14:paraId="09BECF87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пользовате</w:t>
            </w:r>
            <w:r>
              <w:rPr>
                <w:szCs w:val="28"/>
              </w:rPr>
              <w:t>ле из подсистемы «Пользователи»</w:t>
            </w:r>
          </w:p>
        </w:tc>
      </w:tr>
    </w:tbl>
    <w:p w14:paraId="5347B7DF" w14:textId="77777777" w:rsidR="0072035F" w:rsidRDefault="0072035F"/>
    <w:p w14:paraId="0165C600" w14:textId="77777777" w:rsidR="0072035F" w:rsidRDefault="0072035F"/>
    <w:p w14:paraId="38699543" w14:textId="77777777" w:rsidR="0072035F" w:rsidRDefault="0072035F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44276039" w14:textId="77777777" w:rsidTr="000554B5">
        <w:trPr>
          <w:tblHeader/>
        </w:trPr>
        <w:tc>
          <w:tcPr>
            <w:tcW w:w="721" w:type="pct"/>
          </w:tcPr>
          <w:p w14:paraId="45900C13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422C06F3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2E136E26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3A75616D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72035F" w:rsidRPr="003166A5" w14:paraId="13C14602" w14:textId="77777777" w:rsidTr="00307F45">
        <w:tc>
          <w:tcPr>
            <w:tcW w:w="721" w:type="pct"/>
          </w:tcPr>
          <w:p w14:paraId="35A34B71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3009</w:t>
            </w:r>
          </w:p>
        </w:tc>
        <w:tc>
          <w:tcPr>
            <w:tcW w:w="1201" w:type="pct"/>
            <w:vMerge w:val="restart"/>
          </w:tcPr>
          <w:p w14:paraId="5491F4A2" w14:textId="77777777" w:rsidR="0072035F" w:rsidRPr="003166A5" w:rsidRDefault="0072035F" w:rsidP="0072035F">
            <w:pPr>
              <w:rPr>
                <w:szCs w:val="28"/>
              </w:rPr>
            </w:pPr>
            <w:r w:rsidRPr="00D70238">
              <w:t>Библиотека</w:t>
            </w:r>
          </w:p>
        </w:tc>
        <w:tc>
          <w:tcPr>
            <w:tcW w:w="1634" w:type="pct"/>
          </w:tcPr>
          <w:p w14:paraId="7E62C8BC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удаления файла &lt;filename&gt; для материала &lt;uuid&gt;: &lt;error&gt;</w:t>
            </w:r>
          </w:p>
          <w:p w14:paraId="2EBBC4FE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444" w:type="pct"/>
          </w:tcPr>
          <w:p w14:paraId="7480FEF0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&lt;error&gt; при удалении мета- информации о файле &lt;filen</w:t>
            </w:r>
            <w:r>
              <w:rPr>
                <w:szCs w:val="28"/>
              </w:rPr>
              <w:t>ame&gt; из БД для материала &lt;uuid&gt;</w:t>
            </w:r>
          </w:p>
        </w:tc>
      </w:tr>
      <w:tr w:rsidR="0072035F" w:rsidRPr="003166A5" w14:paraId="1E0DCB58" w14:textId="77777777" w:rsidTr="00307F45">
        <w:trPr>
          <w:trHeight w:val="77"/>
        </w:trPr>
        <w:tc>
          <w:tcPr>
            <w:tcW w:w="721" w:type="pct"/>
          </w:tcPr>
          <w:p w14:paraId="78A78846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3010</w:t>
            </w:r>
          </w:p>
        </w:tc>
        <w:tc>
          <w:tcPr>
            <w:tcW w:w="1201" w:type="pct"/>
            <w:vMerge/>
          </w:tcPr>
          <w:p w14:paraId="4E23E58E" w14:textId="77777777" w:rsidR="0072035F" w:rsidRPr="003166A5" w:rsidRDefault="0072035F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22A69CD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удаления: &lt;dir&gt; должна быть директорией</w:t>
            </w:r>
          </w:p>
        </w:tc>
        <w:tc>
          <w:tcPr>
            <w:tcW w:w="1444" w:type="pct"/>
          </w:tcPr>
          <w:p w14:paraId="4029C8EC" w14:textId="77777777" w:rsidR="0072035F" w:rsidRPr="003166A5" w:rsidRDefault="0072035F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при удал</w:t>
            </w:r>
            <w:r>
              <w:rPr>
                <w:szCs w:val="28"/>
              </w:rPr>
              <w:t>ении файлов из файловой системы</w:t>
            </w:r>
          </w:p>
        </w:tc>
      </w:tr>
      <w:tr w:rsidR="0072035F" w:rsidRPr="00D70238" w14:paraId="4D73536E" w14:textId="77777777" w:rsidTr="00307F45">
        <w:tc>
          <w:tcPr>
            <w:tcW w:w="721" w:type="pct"/>
          </w:tcPr>
          <w:p w14:paraId="123EBEFF" w14:textId="77777777" w:rsidR="0072035F" w:rsidRPr="00D70238" w:rsidRDefault="0072035F" w:rsidP="00307F45">
            <w:pPr>
              <w:rPr>
                <w:szCs w:val="28"/>
              </w:rPr>
            </w:pPr>
            <w:r w:rsidRPr="00D70238">
              <w:t>3011</w:t>
            </w:r>
          </w:p>
        </w:tc>
        <w:tc>
          <w:tcPr>
            <w:tcW w:w="1201" w:type="pct"/>
            <w:vMerge/>
          </w:tcPr>
          <w:p w14:paraId="0C31EFD1" w14:textId="77777777" w:rsidR="0072035F" w:rsidRPr="00D70238" w:rsidRDefault="0072035F" w:rsidP="0072035F"/>
        </w:tc>
        <w:tc>
          <w:tcPr>
            <w:tcW w:w="1634" w:type="pct"/>
          </w:tcPr>
          <w:p w14:paraId="72C9DAB9" w14:textId="77777777" w:rsidR="0072035F" w:rsidRPr="00D70238" w:rsidRDefault="0072035F" w:rsidP="00307F45">
            <w:r w:rsidRPr="00D70238">
              <w:t>Директория &lt;dir&gt; не существует</w:t>
            </w:r>
          </w:p>
        </w:tc>
        <w:tc>
          <w:tcPr>
            <w:tcW w:w="1444" w:type="pct"/>
          </w:tcPr>
          <w:p w14:paraId="44D8D515" w14:textId="77777777" w:rsidR="0072035F" w:rsidRPr="00D70238" w:rsidRDefault="0072035F" w:rsidP="00307F45">
            <w:r w:rsidRPr="00D70238">
              <w:t>Сейчас не используется</w:t>
            </w:r>
          </w:p>
        </w:tc>
      </w:tr>
      <w:tr w:rsidR="0072035F" w:rsidRPr="00D70238" w14:paraId="2012EA61" w14:textId="77777777" w:rsidTr="00307F45">
        <w:tc>
          <w:tcPr>
            <w:tcW w:w="721" w:type="pct"/>
          </w:tcPr>
          <w:p w14:paraId="5C5483C4" w14:textId="77777777" w:rsidR="0072035F" w:rsidRPr="00D70238" w:rsidRDefault="0072035F" w:rsidP="00307F45">
            <w:r w:rsidRPr="00D70238">
              <w:t>3012</w:t>
            </w:r>
          </w:p>
        </w:tc>
        <w:tc>
          <w:tcPr>
            <w:tcW w:w="1201" w:type="pct"/>
            <w:vMerge/>
          </w:tcPr>
          <w:p w14:paraId="314FEA1E" w14:textId="77777777" w:rsidR="0072035F" w:rsidRPr="00D70238" w:rsidRDefault="0072035F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61D55AA9" w14:textId="77777777" w:rsidR="0072035F" w:rsidRPr="00D70238" w:rsidRDefault="0072035F" w:rsidP="00307F45">
            <w:pPr>
              <w:rPr>
                <w:szCs w:val="28"/>
              </w:rPr>
            </w:pPr>
            <w:r w:rsidRPr="00D70238">
              <w:t>Ошибка удаления &lt;item&gt;</w:t>
            </w:r>
          </w:p>
        </w:tc>
        <w:tc>
          <w:tcPr>
            <w:tcW w:w="1444" w:type="pct"/>
          </w:tcPr>
          <w:p w14:paraId="5103F676" w14:textId="77777777" w:rsidR="0072035F" w:rsidRPr="00D70238" w:rsidRDefault="0072035F" w:rsidP="00307F45">
            <w:r w:rsidRPr="00D70238">
              <w:t>Ошибка при удалении файла из файловой системы</w:t>
            </w:r>
          </w:p>
        </w:tc>
      </w:tr>
      <w:tr w:rsidR="0072035F" w:rsidRPr="00D70238" w14:paraId="0FE144FD" w14:textId="77777777" w:rsidTr="00307F45">
        <w:tc>
          <w:tcPr>
            <w:tcW w:w="721" w:type="pct"/>
          </w:tcPr>
          <w:p w14:paraId="10B65918" w14:textId="77777777" w:rsidR="0072035F" w:rsidRPr="00D70238" w:rsidRDefault="0072035F" w:rsidP="00307F45">
            <w:r w:rsidRPr="00D70238">
              <w:t>3013</w:t>
            </w:r>
          </w:p>
        </w:tc>
        <w:tc>
          <w:tcPr>
            <w:tcW w:w="1201" w:type="pct"/>
            <w:vMerge/>
          </w:tcPr>
          <w:p w14:paraId="3E8496A1" w14:textId="77777777" w:rsidR="0072035F" w:rsidRPr="00D70238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7F937F11" w14:textId="77777777" w:rsidR="0072035F" w:rsidRPr="00D70238" w:rsidRDefault="0072035F" w:rsidP="00307F45">
            <w:pPr>
              <w:rPr>
                <w:szCs w:val="28"/>
              </w:rPr>
            </w:pPr>
            <w:r w:rsidRPr="00D70238">
              <w:t>Ошибка удаления: Элемент (&lt;item&gt;) не имеет прав на запись</w:t>
            </w:r>
          </w:p>
        </w:tc>
        <w:tc>
          <w:tcPr>
            <w:tcW w:w="1444" w:type="pct"/>
          </w:tcPr>
          <w:p w14:paraId="587EB48C" w14:textId="77777777" w:rsidR="0072035F" w:rsidRPr="00D70238" w:rsidRDefault="0072035F" w:rsidP="00307F45">
            <w:r w:rsidRPr="00D70238">
              <w:t>Нет прав для удаления файла из файловой системы</w:t>
            </w:r>
          </w:p>
        </w:tc>
      </w:tr>
      <w:tr w:rsidR="0072035F" w:rsidRPr="00D70238" w14:paraId="54ADC360" w14:textId="77777777" w:rsidTr="00307F45">
        <w:tc>
          <w:tcPr>
            <w:tcW w:w="721" w:type="pct"/>
          </w:tcPr>
          <w:p w14:paraId="5020677D" w14:textId="77777777" w:rsidR="0072035F" w:rsidRPr="00D70238" w:rsidRDefault="0072035F" w:rsidP="00307F45">
            <w:r w:rsidRPr="00D70238">
              <w:t>3014</w:t>
            </w:r>
          </w:p>
        </w:tc>
        <w:tc>
          <w:tcPr>
            <w:tcW w:w="1201" w:type="pct"/>
            <w:vMerge/>
          </w:tcPr>
          <w:p w14:paraId="062F0E7D" w14:textId="77777777" w:rsidR="0072035F" w:rsidRPr="00D70238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64B9059" w14:textId="77777777" w:rsidR="0072035F" w:rsidRPr="00D70238" w:rsidRDefault="0072035F" w:rsidP="00307F45">
            <w:r w:rsidRPr="00D70238">
              <w:t>Ошибка выполнения запроса: &lt;error&gt;</w:t>
            </w:r>
          </w:p>
        </w:tc>
        <w:tc>
          <w:tcPr>
            <w:tcW w:w="1444" w:type="pct"/>
          </w:tcPr>
          <w:p w14:paraId="2BED965A" w14:textId="77777777" w:rsidR="0072035F" w:rsidRPr="00D70238" w:rsidRDefault="0072035F" w:rsidP="00307F45">
            <w:r w:rsidRPr="00D70238">
              <w:t>Ошибка выполнения запроса к СУБД</w:t>
            </w:r>
          </w:p>
        </w:tc>
      </w:tr>
      <w:tr w:rsidR="0072035F" w:rsidRPr="00D70238" w14:paraId="65027A69" w14:textId="77777777" w:rsidTr="002B17A4">
        <w:tc>
          <w:tcPr>
            <w:tcW w:w="721" w:type="pct"/>
            <w:tcBorders>
              <w:bottom w:val="single" w:sz="4" w:space="0" w:color="auto"/>
            </w:tcBorders>
          </w:tcPr>
          <w:p w14:paraId="292D1B0F" w14:textId="77777777" w:rsidR="0072035F" w:rsidRPr="00D70238" w:rsidRDefault="0072035F" w:rsidP="00307F45">
            <w:r w:rsidRPr="00D70238">
              <w:t>3015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4273D87B" w14:textId="77777777" w:rsidR="0072035F" w:rsidRPr="00D70238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7144ABD7" w14:textId="77777777" w:rsidR="0072035F" w:rsidRPr="00D70238" w:rsidRDefault="0072035F" w:rsidP="00307F45">
            <w:r w:rsidRPr="00D70238">
              <w:t>Группы &lt;group&gt; не существует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72814A0B" w14:textId="77777777" w:rsidR="0072035F" w:rsidRPr="00D70238" w:rsidRDefault="0072035F" w:rsidP="00307F45">
            <w:r w:rsidRPr="00D70238">
              <w:t>Не удалось получить информацию о группе из СУБД</w:t>
            </w:r>
          </w:p>
        </w:tc>
      </w:tr>
      <w:tr w:rsidR="0072035F" w:rsidRPr="00D70238" w14:paraId="3F8440CE" w14:textId="77777777" w:rsidTr="002B17A4">
        <w:tc>
          <w:tcPr>
            <w:tcW w:w="721" w:type="pct"/>
            <w:tcBorders>
              <w:bottom w:val="nil"/>
            </w:tcBorders>
          </w:tcPr>
          <w:p w14:paraId="2B1EF612" w14:textId="77777777" w:rsidR="0072035F" w:rsidRPr="00D70238" w:rsidRDefault="0072035F" w:rsidP="00307F45">
            <w:r w:rsidRPr="00D70238">
              <w:t>3016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5DD2E7E7" w14:textId="77777777" w:rsidR="0072035F" w:rsidRPr="00D70238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7F17812D" w14:textId="77777777" w:rsidR="0072035F" w:rsidRPr="00D70238" w:rsidRDefault="0072035F" w:rsidP="00307F45">
            <w:r w:rsidRPr="00D70238">
              <w:t>Пользователь &lt;fio&gt; не существует</w:t>
            </w:r>
          </w:p>
        </w:tc>
        <w:tc>
          <w:tcPr>
            <w:tcW w:w="1444" w:type="pct"/>
            <w:tcBorders>
              <w:bottom w:val="nil"/>
            </w:tcBorders>
          </w:tcPr>
          <w:p w14:paraId="43C389A4" w14:textId="77777777" w:rsidR="0072035F" w:rsidRPr="00D70238" w:rsidRDefault="0072035F" w:rsidP="00307F45">
            <w:r w:rsidRPr="00D70238">
              <w:t>Не удалось получить информацию о пользователе</w:t>
            </w:r>
          </w:p>
        </w:tc>
      </w:tr>
    </w:tbl>
    <w:p w14:paraId="4FB6EBB6" w14:textId="77777777" w:rsidR="0072035F" w:rsidRDefault="0072035F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0DDA025B" w14:textId="77777777" w:rsidTr="000554B5">
        <w:trPr>
          <w:tblHeader/>
        </w:trPr>
        <w:tc>
          <w:tcPr>
            <w:tcW w:w="721" w:type="pct"/>
          </w:tcPr>
          <w:p w14:paraId="377D8CE5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6692F69E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2F0C0BE7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7C316419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72035F" w:rsidRPr="00D70238" w14:paraId="1761321A" w14:textId="77777777" w:rsidTr="00307F45">
        <w:tc>
          <w:tcPr>
            <w:tcW w:w="721" w:type="pct"/>
          </w:tcPr>
          <w:p w14:paraId="7F99067E" w14:textId="77777777" w:rsidR="0072035F" w:rsidRPr="00D70238" w:rsidRDefault="0072035F" w:rsidP="00307F45">
            <w:r w:rsidRPr="00D70238">
              <w:t>3017</w:t>
            </w:r>
          </w:p>
        </w:tc>
        <w:tc>
          <w:tcPr>
            <w:tcW w:w="1201" w:type="pct"/>
            <w:vMerge w:val="restart"/>
          </w:tcPr>
          <w:p w14:paraId="2C9AFAC6" w14:textId="77777777" w:rsidR="0072035F" w:rsidRPr="00D70238" w:rsidRDefault="0072035F" w:rsidP="0072035F">
            <w:pPr>
              <w:rPr>
                <w:szCs w:val="28"/>
              </w:rPr>
            </w:pPr>
            <w:r w:rsidRPr="00D70238">
              <w:t>Библиотека</w:t>
            </w:r>
          </w:p>
        </w:tc>
        <w:tc>
          <w:tcPr>
            <w:tcW w:w="1634" w:type="pct"/>
          </w:tcPr>
          <w:p w14:paraId="50934017" w14:textId="77777777" w:rsidR="0072035F" w:rsidRPr="00D70238" w:rsidRDefault="0072035F" w:rsidP="00307F45">
            <w:r w:rsidRPr="00D70238">
              <w:t>Только собственник материала может изменять права доступа</w:t>
            </w:r>
          </w:p>
        </w:tc>
        <w:tc>
          <w:tcPr>
            <w:tcW w:w="1444" w:type="pct"/>
          </w:tcPr>
          <w:p w14:paraId="3C0E9B1B" w14:textId="77777777" w:rsidR="0072035F" w:rsidRPr="00D70238" w:rsidRDefault="0072035F" w:rsidP="00307F45">
            <w:r w:rsidRPr="00D70238">
              <w:t>Только собственник материала может изменять права доступа</w:t>
            </w:r>
          </w:p>
        </w:tc>
      </w:tr>
      <w:tr w:rsidR="0072035F" w:rsidRPr="00D70238" w14:paraId="3642B7F1" w14:textId="77777777" w:rsidTr="00307F45">
        <w:tc>
          <w:tcPr>
            <w:tcW w:w="721" w:type="pct"/>
          </w:tcPr>
          <w:p w14:paraId="06CBDA61" w14:textId="77777777" w:rsidR="0072035F" w:rsidRPr="00D70238" w:rsidRDefault="0072035F" w:rsidP="00307F45">
            <w:r w:rsidRPr="00D70238">
              <w:t>3018</w:t>
            </w:r>
          </w:p>
        </w:tc>
        <w:tc>
          <w:tcPr>
            <w:tcW w:w="1201" w:type="pct"/>
            <w:vMerge/>
          </w:tcPr>
          <w:p w14:paraId="558560ED" w14:textId="77777777" w:rsidR="0072035F" w:rsidRPr="00D70238" w:rsidRDefault="0072035F" w:rsidP="0072035F"/>
        </w:tc>
        <w:tc>
          <w:tcPr>
            <w:tcW w:w="1634" w:type="pct"/>
          </w:tcPr>
          <w:p w14:paraId="78E44BF2" w14:textId="77777777" w:rsidR="0072035F" w:rsidRPr="00D70238" w:rsidRDefault="0072035F" w:rsidP="00307F45">
            <w:r w:rsidRPr="00D70238">
              <w:t>Расширение &lt;name&gt; не загружено</w:t>
            </w:r>
          </w:p>
        </w:tc>
        <w:tc>
          <w:tcPr>
            <w:tcW w:w="1444" w:type="pct"/>
          </w:tcPr>
          <w:p w14:paraId="694279AC" w14:textId="77777777" w:rsidR="0072035F" w:rsidRPr="00D70238" w:rsidRDefault="0072035F" w:rsidP="00307F45">
            <w:r w:rsidRPr="00D70238">
              <w:t>Не загружено расширение для работы с СУБД</w:t>
            </w:r>
          </w:p>
        </w:tc>
      </w:tr>
      <w:tr w:rsidR="0072035F" w:rsidRPr="003166A5" w14:paraId="389FE59F" w14:textId="77777777" w:rsidTr="00307F45">
        <w:tc>
          <w:tcPr>
            <w:tcW w:w="721" w:type="pct"/>
          </w:tcPr>
          <w:p w14:paraId="38976714" w14:textId="77777777" w:rsidR="0072035F" w:rsidRPr="003166A5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3019</w:t>
            </w:r>
          </w:p>
        </w:tc>
        <w:tc>
          <w:tcPr>
            <w:tcW w:w="1201" w:type="pct"/>
            <w:vMerge/>
          </w:tcPr>
          <w:p w14:paraId="235A2B88" w14:textId="77777777" w:rsidR="0072035F" w:rsidRPr="003166A5" w:rsidRDefault="0072035F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544BBE6" w14:textId="77777777" w:rsidR="0072035F" w:rsidRPr="003166A5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 xml:space="preserve">В данной категории уже имеется </w:t>
            </w:r>
            <w:r w:rsidRPr="00732B65">
              <w:rPr>
                <w:szCs w:val="28"/>
              </w:rPr>
              <w:t>&lt;</w:t>
            </w:r>
            <w:r>
              <w:rPr>
                <w:szCs w:val="28"/>
              </w:rPr>
              <w:t>type&gt;</w:t>
            </w:r>
            <w:r w:rsidRPr="000E4B04">
              <w:rPr>
                <w:szCs w:val="28"/>
              </w:rPr>
              <w:t xml:space="preserve"> с </w:t>
            </w:r>
            <w:r>
              <w:rPr>
                <w:szCs w:val="28"/>
              </w:rPr>
              <w:t xml:space="preserve">именем </w:t>
            </w:r>
            <w:r w:rsidRPr="00732B65">
              <w:rPr>
                <w:szCs w:val="28"/>
              </w:rPr>
              <w:t>&lt;</w:t>
            </w:r>
            <w:r>
              <w:rPr>
                <w:szCs w:val="28"/>
              </w:rPr>
              <w:t>name&gt;</w:t>
            </w:r>
            <w:r w:rsidRPr="000E4B04">
              <w:rPr>
                <w:szCs w:val="28"/>
              </w:rPr>
              <w:t>. Названия категорий и материалов не должны пересекаться.</w:t>
            </w:r>
          </w:p>
        </w:tc>
        <w:tc>
          <w:tcPr>
            <w:tcW w:w="1444" w:type="pct"/>
          </w:tcPr>
          <w:p w14:paraId="48E948EF" w14:textId="77777777" w:rsidR="0072035F" w:rsidRPr="003166A5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>Добавлен материал или категория с уже зарегистрированным именем</w:t>
            </w:r>
          </w:p>
        </w:tc>
      </w:tr>
      <w:tr w:rsidR="0072035F" w:rsidRPr="003166A5" w14:paraId="0EA2F3B8" w14:textId="77777777" w:rsidTr="00307F45">
        <w:tc>
          <w:tcPr>
            <w:tcW w:w="721" w:type="pct"/>
          </w:tcPr>
          <w:p w14:paraId="6938D4B5" w14:textId="77777777" w:rsidR="0072035F" w:rsidRPr="000E4B04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>3022</w:t>
            </w:r>
          </w:p>
        </w:tc>
        <w:tc>
          <w:tcPr>
            <w:tcW w:w="1201" w:type="pct"/>
            <w:vMerge/>
          </w:tcPr>
          <w:p w14:paraId="44451CB0" w14:textId="77777777" w:rsidR="0072035F" w:rsidRPr="003166A5" w:rsidRDefault="0072035F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2A6A6C39" w14:textId="77777777" w:rsidR="0072035F" w:rsidRPr="000E4B04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Ошиб</w:t>
            </w:r>
            <w:r>
              <w:rPr>
                <w:szCs w:val="28"/>
              </w:rPr>
              <w:t>ка получения параметра запроса &lt;error&gt;</w:t>
            </w:r>
          </w:p>
        </w:tc>
        <w:tc>
          <w:tcPr>
            <w:tcW w:w="1444" w:type="pct"/>
          </w:tcPr>
          <w:p w14:paraId="4FC689D8" w14:textId="77777777" w:rsidR="0072035F" w:rsidRPr="003166A5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>Возникла ошибка при получении параметра запроса</w:t>
            </w:r>
          </w:p>
        </w:tc>
      </w:tr>
      <w:tr w:rsidR="0072035F" w:rsidRPr="003166A5" w14:paraId="23D7071E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1C6CA1ED" w14:textId="77777777" w:rsidR="0072035F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3023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0E8CD0E6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4B36CC30" w14:textId="77777777" w:rsidR="0072035F" w:rsidRPr="000E4B04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 xml:space="preserve">Ошибка перемещения материала </w:t>
            </w:r>
            <w:r>
              <w:rPr>
                <w:szCs w:val="28"/>
                <w:lang w:val="en-US"/>
              </w:rPr>
              <w:t>&lt;</w:t>
            </w:r>
            <w:r>
              <w:rPr>
                <w:szCs w:val="28"/>
              </w:rPr>
              <w:t>error&gt;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104435F7" w14:textId="77777777" w:rsidR="0072035F" w:rsidRPr="003166A5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>Возникла ошибка при перемещении материала, материал не перемещен</w:t>
            </w:r>
          </w:p>
        </w:tc>
      </w:tr>
      <w:tr w:rsidR="0072035F" w:rsidRPr="003166A5" w14:paraId="5A2AAC74" w14:textId="77777777" w:rsidTr="00932853">
        <w:trPr>
          <w:trHeight w:val="2537"/>
        </w:trPr>
        <w:tc>
          <w:tcPr>
            <w:tcW w:w="721" w:type="pct"/>
            <w:tcBorders>
              <w:bottom w:val="nil"/>
            </w:tcBorders>
          </w:tcPr>
          <w:p w14:paraId="0B38E132" w14:textId="77777777" w:rsidR="0072035F" w:rsidRPr="000E4B04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3024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2023DFBB" w14:textId="77777777" w:rsidR="0072035F" w:rsidRPr="003166A5" w:rsidRDefault="0072035F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1B4AD4FD" w14:textId="77777777" w:rsidR="0072035F" w:rsidRPr="000E4B04" w:rsidRDefault="0072035F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Ошибка добавления комм</w:t>
            </w:r>
            <w:r>
              <w:rPr>
                <w:szCs w:val="28"/>
              </w:rPr>
              <w:t>ентария &lt;error&gt;</w:t>
            </w:r>
          </w:p>
        </w:tc>
        <w:tc>
          <w:tcPr>
            <w:tcW w:w="1444" w:type="pct"/>
            <w:tcBorders>
              <w:bottom w:val="nil"/>
            </w:tcBorders>
          </w:tcPr>
          <w:p w14:paraId="20D9AF66" w14:textId="77777777" w:rsidR="0072035F" w:rsidRPr="003166A5" w:rsidRDefault="0072035F" w:rsidP="00307F45">
            <w:pPr>
              <w:rPr>
                <w:szCs w:val="28"/>
              </w:rPr>
            </w:pPr>
            <w:r>
              <w:rPr>
                <w:szCs w:val="28"/>
              </w:rPr>
              <w:t>Возникла ошибка при добавлении комментария, комментарий не добавлен</w:t>
            </w:r>
          </w:p>
        </w:tc>
      </w:tr>
    </w:tbl>
    <w:p w14:paraId="3226B429" w14:textId="77777777" w:rsidR="00932853" w:rsidRDefault="00932853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158E2805" w14:textId="77777777" w:rsidTr="000554B5">
        <w:trPr>
          <w:tblHeader/>
        </w:trPr>
        <w:tc>
          <w:tcPr>
            <w:tcW w:w="721" w:type="pct"/>
          </w:tcPr>
          <w:p w14:paraId="11DA5074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7F4D3785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5057F129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58CB97DF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932853" w:rsidRPr="003166A5" w14:paraId="050A06A2" w14:textId="77777777" w:rsidTr="000554B5">
        <w:tc>
          <w:tcPr>
            <w:tcW w:w="721" w:type="pct"/>
            <w:tcBorders>
              <w:bottom w:val="nil"/>
            </w:tcBorders>
          </w:tcPr>
          <w:p w14:paraId="09A211C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4000</w:t>
            </w:r>
          </w:p>
        </w:tc>
        <w:tc>
          <w:tcPr>
            <w:tcW w:w="1201" w:type="pct"/>
            <w:vMerge w:val="restart"/>
          </w:tcPr>
          <w:p w14:paraId="2990971F" w14:textId="77777777" w:rsidR="00932853" w:rsidRPr="003166A5" w:rsidRDefault="00932853" w:rsidP="000554B5">
            <w:pPr>
              <w:rPr>
                <w:szCs w:val="28"/>
              </w:rPr>
            </w:pPr>
            <w:r w:rsidRPr="003166A5">
              <w:rPr>
                <w:szCs w:val="28"/>
              </w:rPr>
              <w:t>Задачи</w:t>
            </w:r>
          </w:p>
        </w:tc>
        <w:tc>
          <w:tcPr>
            <w:tcW w:w="1634" w:type="pct"/>
            <w:tcBorders>
              <w:bottom w:val="nil"/>
            </w:tcBorders>
          </w:tcPr>
          <w:p w14:paraId="2B0250F6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Ошибка работы подсистемы</w:t>
            </w:r>
          </w:p>
        </w:tc>
        <w:tc>
          <w:tcPr>
            <w:tcW w:w="1444" w:type="pct"/>
            <w:tcBorders>
              <w:bottom w:val="nil"/>
            </w:tcBorders>
          </w:tcPr>
          <w:p w14:paraId="12E8B8E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Внут</w:t>
            </w:r>
            <w:r>
              <w:rPr>
                <w:szCs w:val="28"/>
              </w:rPr>
              <w:t>ренняя ошибка работы подсистемы</w:t>
            </w:r>
          </w:p>
        </w:tc>
      </w:tr>
      <w:tr w:rsidR="00932853" w:rsidRPr="003166A5" w14:paraId="7ABD98CF" w14:textId="77777777" w:rsidTr="00307F45">
        <w:tc>
          <w:tcPr>
            <w:tcW w:w="721" w:type="pct"/>
          </w:tcPr>
          <w:p w14:paraId="6CAD155E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4001</w:t>
            </w:r>
          </w:p>
        </w:tc>
        <w:tc>
          <w:tcPr>
            <w:tcW w:w="1201" w:type="pct"/>
            <w:vMerge/>
          </w:tcPr>
          <w:p w14:paraId="4719B0E8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3FA49490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найдена информация о категории/задаче</w:t>
            </w:r>
          </w:p>
        </w:tc>
        <w:tc>
          <w:tcPr>
            <w:tcW w:w="1444" w:type="pct"/>
          </w:tcPr>
          <w:p w14:paraId="27E441D0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</w:t>
            </w:r>
            <w:r>
              <w:rPr>
                <w:szCs w:val="28"/>
              </w:rPr>
              <w:t>е является сущностью подсистемы</w:t>
            </w:r>
          </w:p>
        </w:tc>
      </w:tr>
      <w:tr w:rsidR="00932853" w:rsidRPr="003166A5" w14:paraId="1EA81ED2" w14:textId="77777777" w:rsidTr="00307F45">
        <w:tc>
          <w:tcPr>
            <w:tcW w:w="721" w:type="pct"/>
          </w:tcPr>
          <w:p w14:paraId="569C2BA4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4002</w:t>
            </w:r>
          </w:p>
        </w:tc>
        <w:tc>
          <w:tcPr>
            <w:tcW w:w="1201" w:type="pct"/>
            <w:vMerge/>
          </w:tcPr>
          <w:p w14:paraId="404328E4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6B84856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</w:t>
            </w:r>
            <w:r>
              <w:rPr>
                <w:szCs w:val="28"/>
              </w:rPr>
              <w:t>ация не соответствует категории</w:t>
            </w:r>
          </w:p>
        </w:tc>
        <w:tc>
          <w:tcPr>
            <w:tcW w:w="1444" w:type="pct"/>
          </w:tcPr>
          <w:p w14:paraId="55FE7A5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</w:t>
            </w:r>
            <w:r>
              <w:rPr>
                <w:szCs w:val="28"/>
              </w:rPr>
              <w:t>вляется категорией в подсистеме</w:t>
            </w:r>
          </w:p>
        </w:tc>
      </w:tr>
      <w:tr w:rsidR="00932853" w:rsidRPr="003166A5" w14:paraId="232E39CD" w14:textId="77777777" w:rsidTr="00307F45">
        <w:tc>
          <w:tcPr>
            <w:tcW w:w="721" w:type="pct"/>
          </w:tcPr>
          <w:p w14:paraId="32B30F25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4003</w:t>
            </w:r>
          </w:p>
        </w:tc>
        <w:tc>
          <w:tcPr>
            <w:tcW w:w="1201" w:type="pct"/>
            <w:vMerge/>
          </w:tcPr>
          <w:p w14:paraId="1A58C267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A26B997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</w:t>
            </w:r>
            <w:r>
              <w:rPr>
                <w:szCs w:val="28"/>
              </w:rPr>
              <w:t>ормация не соответствует задаче</w:t>
            </w:r>
          </w:p>
        </w:tc>
        <w:tc>
          <w:tcPr>
            <w:tcW w:w="1444" w:type="pct"/>
          </w:tcPr>
          <w:p w14:paraId="1AAABD5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</w:t>
            </w:r>
            <w:r>
              <w:rPr>
                <w:szCs w:val="28"/>
              </w:rPr>
              <w:t>вляется задачей в подсистеме</w:t>
            </w:r>
          </w:p>
        </w:tc>
      </w:tr>
      <w:tr w:rsidR="00932853" w:rsidRPr="003166A5" w14:paraId="15796CBE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3F6C31B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4004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34BCBEFB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47F77A2D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</w:t>
            </w:r>
            <w:r>
              <w:rPr>
                <w:szCs w:val="28"/>
              </w:rPr>
              <w:t>ция не соответствует результату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7C16E5C3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Запрашиваемая информация не яв</w:t>
            </w:r>
            <w:r>
              <w:rPr>
                <w:szCs w:val="28"/>
              </w:rPr>
              <w:t>ляется результатом в подсистеме</w:t>
            </w:r>
          </w:p>
        </w:tc>
      </w:tr>
      <w:tr w:rsidR="00932853" w:rsidRPr="003166A5" w14:paraId="58AC491E" w14:textId="77777777" w:rsidTr="00932853">
        <w:tc>
          <w:tcPr>
            <w:tcW w:w="721" w:type="pct"/>
            <w:tcBorders>
              <w:bottom w:val="nil"/>
            </w:tcBorders>
          </w:tcPr>
          <w:p w14:paraId="6E4D751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4005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2C91B272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6C779727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</w:t>
            </w:r>
          </w:p>
        </w:tc>
        <w:tc>
          <w:tcPr>
            <w:tcW w:w="1444" w:type="pct"/>
            <w:tcBorders>
              <w:bottom w:val="nil"/>
            </w:tcBorders>
          </w:tcPr>
          <w:p w14:paraId="42EEA7E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указано название при создании сущности категории, задачи или результат</w:t>
            </w:r>
            <w:r>
              <w:rPr>
                <w:szCs w:val="28"/>
              </w:rPr>
              <w:t>а</w:t>
            </w:r>
          </w:p>
        </w:tc>
      </w:tr>
    </w:tbl>
    <w:p w14:paraId="647DFBEF" w14:textId="77777777" w:rsidR="00932853" w:rsidRDefault="00932853"/>
    <w:p w14:paraId="5036D937" w14:textId="77777777" w:rsidR="00932853" w:rsidRDefault="00932853"/>
    <w:p w14:paraId="6337E134" w14:textId="77777777" w:rsidR="00932853" w:rsidRDefault="00932853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196ABCB5" w14:textId="77777777" w:rsidTr="000554B5">
        <w:trPr>
          <w:tblHeader/>
        </w:trPr>
        <w:tc>
          <w:tcPr>
            <w:tcW w:w="721" w:type="pct"/>
          </w:tcPr>
          <w:p w14:paraId="71C77A01" w14:textId="77777777" w:rsidR="00932853" w:rsidRPr="00D70238" w:rsidRDefault="00932853" w:rsidP="000554B5">
            <w:pPr>
              <w:jc w:val="center"/>
            </w:pPr>
            <w:r w:rsidRPr="00D70238">
              <w:lastRenderedPageBreak/>
              <w:t>Код</w:t>
            </w:r>
          </w:p>
        </w:tc>
        <w:tc>
          <w:tcPr>
            <w:tcW w:w="1201" w:type="pct"/>
          </w:tcPr>
          <w:p w14:paraId="0CA06AB5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012A5C6D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51287DB0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932853" w:rsidRPr="003166A5" w14:paraId="2F37F079" w14:textId="77777777" w:rsidTr="000554B5">
        <w:tc>
          <w:tcPr>
            <w:tcW w:w="721" w:type="pct"/>
            <w:tcBorders>
              <w:bottom w:val="nil"/>
            </w:tcBorders>
          </w:tcPr>
          <w:p w14:paraId="2ED61CA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4006</w:t>
            </w:r>
          </w:p>
        </w:tc>
        <w:tc>
          <w:tcPr>
            <w:tcW w:w="1201" w:type="pct"/>
            <w:vMerge w:val="restart"/>
          </w:tcPr>
          <w:p w14:paraId="67173080" w14:textId="77777777" w:rsidR="00932853" w:rsidRPr="003166A5" w:rsidRDefault="00932853" w:rsidP="000554B5">
            <w:pPr>
              <w:rPr>
                <w:szCs w:val="28"/>
              </w:rPr>
            </w:pPr>
            <w:r w:rsidRPr="003166A5">
              <w:rPr>
                <w:szCs w:val="28"/>
              </w:rPr>
              <w:t>Задачи</w:t>
            </w:r>
          </w:p>
        </w:tc>
        <w:tc>
          <w:tcPr>
            <w:tcW w:w="1634" w:type="pct"/>
            <w:tcBorders>
              <w:bottom w:val="nil"/>
            </w:tcBorders>
          </w:tcPr>
          <w:p w14:paraId="7FAC90E9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Удаляемая информация не соответствует подсистеме</w:t>
            </w:r>
          </w:p>
        </w:tc>
        <w:tc>
          <w:tcPr>
            <w:tcW w:w="1444" w:type="pct"/>
            <w:tcBorders>
              <w:bottom w:val="nil"/>
            </w:tcBorders>
          </w:tcPr>
          <w:p w14:paraId="1A4048D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Удаляются данные, идентификатор ко</w:t>
            </w:r>
            <w:r>
              <w:rPr>
                <w:szCs w:val="28"/>
              </w:rPr>
              <w:t>торых не принадлежит подсистеме</w:t>
            </w:r>
          </w:p>
        </w:tc>
      </w:tr>
      <w:tr w:rsidR="00932853" w:rsidRPr="003166A5" w14:paraId="639AFA22" w14:textId="77777777" w:rsidTr="00307F45">
        <w:tc>
          <w:tcPr>
            <w:tcW w:w="721" w:type="pct"/>
          </w:tcPr>
          <w:p w14:paraId="10110F8D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4008</w:t>
            </w:r>
          </w:p>
        </w:tc>
        <w:tc>
          <w:tcPr>
            <w:tcW w:w="1201" w:type="pct"/>
            <w:vMerge/>
          </w:tcPr>
          <w:p w14:paraId="798E5389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64279B44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текущем пользователе</w:t>
            </w:r>
          </w:p>
        </w:tc>
        <w:tc>
          <w:tcPr>
            <w:tcW w:w="1444" w:type="pct"/>
          </w:tcPr>
          <w:p w14:paraId="5E7C5A24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пользователе из подсистемы «Пользователи»</w:t>
            </w:r>
          </w:p>
        </w:tc>
      </w:tr>
      <w:tr w:rsidR="00932853" w:rsidRPr="003166A5" w14:paraId="1095B835" w14:textId="77777777" w:rsidTr="00307F45">
        <w:tc>
          <w:tcPr>
            <w:tcW w:w="721" w:type="pct"/>
          </w:tcPr>
          <w:p w14:paraId="4B7AC923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4009</w:t>
            </w:r>
          </w:p>
        </w:tc>
        <w:tc>
          <w:tcPr>
            <w:tcW w:w="1201" w:type="pct"/>
            <w:vMerge/>
          </w:tcPr>
          <w:p w14:paraId="408314F0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7FC71120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Путь к файлу</w:t>
            </w:r>
            <w:r>
              <w:rPr>
                <w:szCs w:val="28"/>
              </w:rPr>
              <w:t xml:space="preserve"> не может быть пустым значением</w:t>
            </w:r>
          </w:p>
        </w:tc>
        <w:tc>
          <w:tcPr>
            <w:tcW w:w="1444" w:type="pct"/>
            <w:vMerge w:val="restart"/>
          </w:tcPr>
          <w:p w14:paraId="12E905F1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работ</w:t>
            </w:r>
            <w:r>
              <w:rPr>
                <w:szCs w:val="28"/>
              </w:rPr>
              <w:t>ы на уровне файловой подсистемы</w:t>
            </w:r>
          </w:p>
        </w:tc>
      </w:tr>
      <w:tr w:rsidR="00932853" w:rsidRPr="003166A5" w14:paraId="38DF75CB" w14:textId="77777777" w:rsidTr="00307F45">
        <w:tc>
          <w:tcPr>
            <w:tcW w:w="721" w:type="pct"/>
          </w:tcPr>
          <w:p w14:paraId="5AC891E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4010</w:t>
            </w:r>
          </w:p>
        </w:tc>
        <w:tc>
          <w:tcPr>
            <w:tcW w:w="1201" w:type="pct"/>
            <w:vMerge/>
          </w:tcPr>
          <w:p w14:paraId="5B935F01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3FB099C2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Файл &lt;name&gt; не существует</w:t>
            </w:r>
          </w:p>
        </w:tc>
        <w:tc>
          <w:tcPr>
            <w:tcW w:w="1444" w:type="pct"/>
            <w:vMerge/>
          </w:tcPr>
          <w:p w14:paraId="75076CA2" w14:textId="77777777" w:rsidR="00932853" w:rsidRPr="003166A5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2524D10C" w14:textId="77777777" w:rsidTr="00307F45">
        <w:tc>
          <w:tcPr>
            <w:tcW w:w="721" w:type="pct"/>
          </w:tcPr>
          <w:p w14:paraId="6FB6B8C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4011</w:t>
            </w:r>
          </w:p>
        </w:tc>
        <w:tc>
          <w:tcPr>
            <w:tcW w:w="1201" w:type="pct"/>
            <w:vMerge/>
          </w:tcPr>
          <w:p w14:paraId="4FDC51F6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2411AEA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Нев</w:t>
            </w:r>
            <w:r>
              <w:rPr>
                <w:szCs w:val="28"/>
              </w:rPr>
              <w:t>озможно переместить файл &lt;name&gt;</w:t>
            </w:r>
          </w:p>
        </w:tc>
        <w:tc>
          <w:tcPr>
            <w:tcW w:w="1444" w:type="pct"/>
            <w:vMerge/>
          </w:tcPr>
          <w:p w14:paraId="26B266F7" w14:textId="77777777" w:rsidR="00932853" w:rsidRPr="003166A5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6F5CBE49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10747F7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4012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604BDF36" w14:textId="77777777" w:rsidR="00932853" w:rsidRPr="003166A5" w:rsidRDefault="00932853" w:rsidP="0072035F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59BEFDA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создания структ</w:t>
            </w:r>
            <w:r>
              <w:rPr>
                <w:szCs w:val="28"/>
              </w:rPr>
              <w:t>уры директорий для файла &lt;name&gt;</w:t>
            </w:r>
          </w:p>
        </w:tc>
        <w:tc>
          <w:tcPr>
            <w:tcW w:w="1444" w:type="pct"/>
            <w:vMerge/>
            <w:tcBorders>
              <w:bottom w:val="single" w:sz="4" w:space="0" w:color="auto"/>
            </w:tcBorders>
          </w:tcPr>
          <w:p w14:paraId="0F168E46" w14:textId="77777777" w:rsidR="00932853" w:rsidRPr="003166A5" w:rsidRDefault="00932853" w:rsidP="00307F45">
            <w:pPr>
              <w:rPr>
                <w:szCs w:val="28"/>
              </w:rPr>
            </w:pPr>
          </w:p>
        </w:tc>
      </w:tr>
      <w:tr w:rsidR="00932853" w:rsidRPr="00D70238" w14:paraId="60557A82" w14:textId="77777777" w:rsidTr="00932853">
        <w:tc>
          <w:tcPr>
            <w:tcW w:w="721" w:type="pct"/>
            <w:tcBorders>
              <w:bottom w:val="nil"/>
            </w:tcBorders>
          </w:tcPr>
          <w:p w14:paraId="53FCF2D3" w14:textId="77777777" w:rsidR="00932853" w:rsidRPr="00D70238" w:rsidRDefault="00932853" w:rsidP="00307F45">
            <w:r w:rsidRPr="003166A5">
              <w:rPr>
                <w:szCs w:val="28"/>
              </w:rPr>
              <w:t>4013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29FC6FAE" w14:textId="77777777" w:rsidR="00932853" w:rsidRPr="00D70238" w:rsidRDefault="00932853" w:rsidP="0072035F"/>
        </w:tc>
        <w:tc>
          <w:tcPr>
            <w:tcW w:w="1634" w:type="pct"/>
            <w:tcBorders>
              <w:bottom w:val="nil"/>
            </w:tcBorders>
          </w:tcPr>
          <w:p w14:paraId="545536A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удаления файла &lt;filename&gt; для материала &lt;uuid&gt;: &lt;error&gt;</w:t>
            </w:r>
          </w:p>
          <w:p w14:paraId="641FB48F" w14:textId="77777777" w:rsidR="00932853" w:rsidRPr="00D70238" w:rsidRDefault="00932853" w:rsidP="00307F45"/>
        </w:tc>
        <w:tc>
          <w:tcPr>
            <w:tcW w:w="1444" w:type="pct"/>
            <w:tcBorders>
              <w:bottom w:val="nil"/>
            </w:tcBorders>
          </w:tcPr>
          <w:p w14:paraId="2F5EBBC0" w14:textId="77777777" w:rsidR="00932853" w:rsidRPr="00D70238" w:rsidRDefault="00932853" w:rsidP="00307F45">
            <w:r w:rsidRPr="003166A5">
              <w:rPr>
                <w:szCs w:val="28"/>
              </w:rPr>
              <w:t>Ошибка &lt;error&gt; при удалении мета- информации о файле &lt;filename&gt; из БД для материала &lt;u</w:t>
            </w:r>
            <w:r>
              <w:rPr>
                <w:szCs w:val="28"/>
              </w:rPr>
              <w:t>uid&gt;</w:t>
            </w:r>
          </w:p>
        </w:tc>
      </w:tr>
      <w:tr w:rsidR="00932853" w:rsidRPr="00D70238" w14:paraId="57DBCFDF" w14:textId="77777777" w:rsidTr="000554B5">
        <w:trPr>
          <w:tblHeader/>
        </w:trPr>
        <w:tc>
          <w:tcPr>
            <w:tcW w:w="721" w:type="pct"/>
          </w:tcPr>
          <w:p w14:paraId="4A49AB30" w14:textId="77777777" w:rsidR="00932853" w:rsidRPr="00D70238" w:rsidRDefault="00932853" w:rsidP="000554B5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</w:tcPr>
          <w:p w14:paraId="073921BD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35D00635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088B0217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932853" w:rsidRPr="00D70238" w14:paraId="26FAEE20" w14:textId="77777777" w:rsidTr="000554B5">
        <w:tc>
          <w:tcPr>
            <w:tcW w:w="721" w:type="pct"/>
            <w:tcBorders>
              <w:bottom w:val="single" w:sz="4" w:space="0" w:color="auto"/>
            </w:tcBorders>
          </w:tcPr>
          <w:p w14:paraId="26C27B99" w14:textId="77777777" w:rsidR="00932853" w:rsidRPr="00D70238" w:rsidRDefault="00932853" w:rsidP="00307F45">
            <w:r w:rsidRPr="003166A5">
              <w:rPr>
                <w:szCs w:val="28"/>
              </w:rPr>
              <w:lastRenderedPageBreak/>
              <w:t>4014</w:t>
            </w:r>
          </w:p>
        </w:tc>
        <w:tc>
          <w:tcPr>
            <w:tcW w:w="1201" w:type="pct"/>
            <w:vMerge w:val="restart"/>
          </w:tcPr>
          <w:p w14:paraId="0E0C7167" w14:textId="77777777" w:rsidR="00932853" w:rsidRPr="00D70238" w:rsidRDefault="00932853" w:rsidP="00307F45">
            <w:r w:rsidRPr="003166A5">
              <w:rPr>
                <w:szCs w:val="28"/>
              </w:rPr>
              <w:t>Задачи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0E674793" w14:textId="77777777" w:rsidR="00932853" w:rsidRPr="00D70238" w:rsidRDefault="00932853" w:rsidP="00307F45">
            <w:r w:rsidRPr="003166A5">
              <w:rPr>
                <w:szCs w:val="28"/>
              </w:rPr>
              <w:t>Ошибка удаления</w:t>
            </w:r>
            <w:r>
              <w:rPr>
                <w:szCs w:val="28"/>
              </w:rPr>
              <w:t>: &lt;dir&gt; должна быть директорией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2B318CFF" w14:textId="77777777" w:rsidR="00932853" w:rsidRPr="00D70238" w:rsidRDefault="00932853" w:rsidP="00307F45">
            <w:r w:rsidRPr="003166A5">
              <w:rPr>
                <w:szCs w:val="28"/>
              </w:rPr>
              <w:t>Ошибка при уда</w:t>
            </w:r>
            <w:r>
              <w:rPr>
                <w:szCs w:val="28"/>
              </w:rPr>
              <w:t>лении файлов в файловой системе</w:t>
            </w:r>
          </w:p>
        </w:tc>
      </w:tr>
      <w:tr w:rsidR="00932853" w:rsidRPr="00D70238" w14:paraId="5E2E9756" w14:textId="77777777" w:rsidTr="000554B5">
        <w:tc>
          <w:tcPr>
            <w:tcW w:w="721" w:type="pct"/>
            <w:tcBorders>
              <w:bottom w:val="nil"/>
            </w:tcBorders>
          </w:tcPr>
          <w:p w14:paraId="038E1327" w14:textId="77777777" w:rsidR="00932853" w:rsidRPr="00D70238" w:rsidRDefault="00932853" w:rsidP="00307F45">
            <w:r w:rsidRPr="003166A5">
              <w:rPr>
                <w:szCs w:val="28"/>
              </w:rPr>
              <w:t>4016</w:t>
            </w:r>
          </w:p>
        </w:tc>
        <w:tc>
          <w:tcPr>
            <w:tcW w:w="1201" w:type="pct"/>
            <w:vMerge/>
          </w:tcPr>
          <w:p w14:paraId="7C816441" w14:textId="77777777" w:rsidR="00932853" w:rsidRPr="00D70238" w:rsidRDefault="00932853" w:rsidP="00307F45"/>
        </w:tc>
        <w:tc>
          <w:tcPr>
            <w:tcW w:w="1634" w:type="pct"/>
            <w:tcBorders>
              <w:bottom w:val="nil"/>
            </w:tcBorders>
          </w:tcPr>
          <w:p w14:paraId="0AF00E73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удаления &lt;item&gt;</w:t>
            </w:r>
          </w:p>
          <w:p w14:paraId="3666F691" w14:textId="77777777" w:rsidR="00932853" w:rsidRPr="00D70238" w:rsidRDefault="00932853" w:rsidP="00307F45"/>
        </w:tc>
        <w:tc>
          <w:tcPr>
            <w:tcW w:w="1444" w:type="pct"/>
            <w:tcBorders>
              <w:bottom w:val="nil"/>
            </w:tcBorders>
          </w:tcPr>
          <w:p w14:paraId="270DF9A3" w14:textId="77777777" w:rsidR="00932853" w:rsidRPr="00D70238" w:rsidRDefault="00932853" w:rsidP="00307F45">
            <w:r w:rsidRPr="003166A5">
              <w:rPr>
                <w:szCs w:val="28"/>
              </w:rPr>
              <w:t>Ошибка при удалении файла в файловой системе</w:t>
            </w:r>
          </w:p>
        </w:tc>
      </w:tr>
      <w:tr w:rsidR="00932853" w:rsidRPr="00D70238" w14:paraId="2C8245D0" w14:textId="77777777" w:rsidTr="00307F45">
        <w:tc>
          <w:tcPr>
            <w:tcW w:w="721" w:type="pct"/>
          </w:tcPr>
          <w:p w14:paraId="3C70B621" w14:textId="77777777" w:rsidR="00932853" w:rsidRPr="00D70238" w:rsidRDefault="00932853" w:rsidP="00307F45">
            <w:r w:rsidRPr="003166A5">
              <w:rPr>
                <w:szCs w:val="28"/>
              </w:rPr>
              <w:t>4017</w:t>
            </w:r>
          </w:p>
        </w:tc>
        <w:tc>
          <w:tcPr>
            <w:tcW w:w="1201" w:type="pct"/>
            <w:vMerge/>
          </w:tcPr>
          <w:p w14:paraId="4B07DB71" w14:textId="77777777" w:rsidR="00932853" w:rsidRPr="00D70238" w:rsidRDefault="00932853" w:rsidP="00307F45"/>
        </w:tc>
        <w:tc>
          <w:tcPr>
            <w:tcW w:w="1634" w:type="pct"/>
          </w:tcPr>
          <w:p w14:paraId="077A5486" w14:textId="77777777" w:rsidR="00932853" w:rsidRPr="00D70238" w:rsidRDefault="00932853" w:rsidP="00307F45">
            <w:r w:rsidRPr="003166A5">
              <w:rPr>
                <w:szCs w:val="28"/>
              </w:rPr>
              <w:t>Ошибка удаления: Элемент (</w:t>
            </w:r>
            <w:r>
              <w:rPr>
                <w:szCs w:val="28"/>
              </w:rPr>
              <w:t>&lt;item&gt;) не имеет прав на запись</w:t>
            </w:r>
          </w:p>
        </w:tc>
        <w:tc>
          <w:tcPr>
            <w:tcW w:w="1444" w:type="pct"/>
          </w:tcPr>
          <w:p w14:paraId="7B093D51" w14:textId="77777777" w:rsidR="00932853" w:rsidRPr="00D70238" w:rsidRDefault="00932853" w:rsidP="00307F45">
            <w:r w:rsidRPr="003166A5">
              <w:rPr>
                <w:szCs w:val="28"/>
              </w:rPr>
              <w:t>Нет прав для удаления файла в файловой системе</w:t>
            </w:r>
          </w:p>
        </w:tc>
      </w:tr>
      <w:tr w:rsidR="00932853" w:rsidRPr="00D70238" w14:paraId="7C575991" w14:textId="77777777" w:rsidTr="00307F45">
        <w:tc>
          <w:tcPr>
            <w:tcW w:w="721" w:type="pct"/>
          </w:tcPr>
          <w:p w14:paraId="1CBCF9EE" w14:textId="77777777" w:rsidR="00932853" w:rsidRPr="00D70238" w:rsidRDefault="00932853" w:rsidP="00307F45">
            <w:r w:rsidRPr="003166A5">
              <w:rPr>
                <w:szCs w:val="28"/>
              </w:rPr>
              <w:t>4018</w:t>
            </w:r>
          </w:p>
        </w:tc>
        <w:tc>
          <w:tcPr>
            <w:tcW w:w="1201" w:type="pct"/>
            <w:vMerge/>
          </w:tcPr>
          <w:p w14:paraId="18CCF03D" w14:textId="77777777" w:rsidR="00932853" w:rsidRPr="00D70238" w:rsidRDefault="00932853" w:rsidP="00307F45"/>
        </w:tc>
        <w:tc>
          <w:tcPr>
            <w:tcW w:w="1634" w:type="pct"/>
          </w:tcPr>
          <w:p w14:paraId="0929004C" w14:textId="77777777" w:rsidR="00932853" w:rsidRPr="00D70238" w:rsidRDefault="00932853" w:rsidP="00307F45">
            <w:r w:rsidRPr="003166A5">
              <w:rPr>
                <w:szCs w:val="28"/>
              </w:rPr>
              <w:t>Ошибка выполнения запроса: &lt;error&gt;</w:t>
            </w:r>
          </w:p>
        </w:tc>
        <w:tc>
          <w:tcPr>
            <w:tcW w:w="1444" w:type="pct"/>
          </w:tcPr>
          <w:p w14:paraId="04FD1691" w14:textId="77777777" w:rsidR="00932853" w:rsidRPr="00D70238" w:rsidRDefault="00932853" w:rsidP="00307F45">
            <w:r w:rsidRPr="003166A5">
              <w:rPr>
                <w:szCs w:val="28"/>
              </w:rPr>
              <w:t>О</w:t>
            </w:r>
            <w:r>
              <w:rPr>
                <w:szCs w:val="28"/>
              </w:rPr>
              <w:t>шибка выполнения запроса к СУБД</w:t>
            </w:r>
          </w:p>
        </w:tc>
      </w:tr>
      <w:tr w:rsidR="00932853" w:rsidRPr="003166A5" w14:paraId="7AC188B7" w14:textId="77777777" w:rsidTr="00307F45">
        <w:tc>
          <w:tcPr>
            <w:tcW w:w="721" w:type="pct"/>
          </w:tcPr>
          <w:p w14:paraId="3E1405EA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4019</w:t>
            </w:r>
          </w:p>
        </w:tc>
        <w:tc>
          <w:tcPr>
            <w:tcW w:w="1201" w:type="pct"/>
            <w:vMerge/>
          </w:tcPr>
          <w:p w14:paraId="2133ADC3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69DDDD1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Группы &lt;group&gt; не существует</w:t>
            </w:r>
          </w:p>
        </w:tc>
        <w:tc>
          <w:tcPr>
            <w:tcW w:w="1444" w:type="pct"/>
          </w:tcPr>
          <w:p w14:paraId="01537BD0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груп</w:t>
            </w:r>
            <w:r>
              <w:rPr>
                <w:szCs w:val="28"/>
              </w:rPr>
              <w:t>пе из СУБД</w:t>
            </w:r>
          </w:p>
        </w:tc>
      </w:tr>
      <w:tr w:rsidR="00932853" w:rsidRPr="003166A5" w14:paraId="14C6373A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6DA6D07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4020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3399221A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14BE1F6E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Пользователь &lt;fio&gt; не существует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5CC88C96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пользователе</w:t>
            </w:r>
          </w:p>
        </w:tc>
      </w:tr>
      <w:tr w:rsidR="00932853" w:rsidRPr="003166A5" w14:paraId="17DB2B17" w14:textId="77777777" w:rsidTr="00932853">
        <w:tc>
          <w:tcPr>
            <w:tcW w:w="721" w:type="pct"/>
            <w:tcBorders>
              <w:bottom w:val="nil"/>
            </w:tcBorders>
          </w:tcPr>
          <w:p w14:paraId="134172A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4021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50D84E8D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154A67EB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Только собственник материала может изменять права доступа</w:t>
            </w:r>
          </w:p>
        </w:tc>
        <w:tc>
          <w:tcPr>
            <w:tcW w:w="1444" w:type="pct"/>
            <w:tcBorders>
              <w:bottom w:val="nil"/>
            </w:tcBorders>
          </w:tcPr>
          <w:p w14:paraId="62815D0A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Только собственник материала может из</w:t>
            </w:r>
            <w:r>
              <w:rPr>
                <w:szCs w:val="28"/>
              </w:rPr>
              <w:t>менять права доступа</w:t>
            </w:r>
          </w:p>
        </w:tc>
      </w:tr>
    </w:tbl>
    <w:p w14:paraId="4E10DEC2" w14:textId="77777777" w:rsidR="00932853" w:rsidRDefault="00932853"/>
    <w:p w14:paraId="783E844D" w14:textId="77777777" w:rsidR="00932853" w:rsidRDefault="00932853"/>
    <w:p w14:paraId="11667749" w14:textId="77777777" w:rsidR="00932853" w:rsidRDefault="00932853"/>
    <w:p w14:paraId="22FAE1FF" w14:textId="77777777" w:rsidR="00932853" w:rsidRDefault="00932853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1BAC1F57" w14:textId="77777777" w:rsidTr="000554B5">
        <w:trPr>
          <w:tblHeader/>
        </w:trPr>
        <w:tc>
          <w:tcPr>
            <w:tcW w:w="721" w:type="pct"/>
          </w:tcPr>
          <w:p w14:paraId="0DBCA924" w14:textId="77777777" w:rsidR="00932853" w:rsidRPr="00D70238" w:rsidRDefault="00932853" w:rsidP="000554B5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</w:tcPr>
          <w:p w14:paraId="19B171B8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476456B1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6F5E9CA4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932853" w:rsidRPr="003166A5" w14:paraId="34E46569" w14:textId="77777777" w:rsidTr="000554B5">
        <w:tc>
          <w:tcPr>
            <w:tcW w:w="721" w:type="pct"/>
            <w:tcBorders>
              <w:bottom w:val="single" w:sz="4" w:space="0" w:color="auto"/>
            </w:tcBorders>
          </w:tcPr>
          <w:p w14:paraId="353B057A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4022</w:t>
            </w:r>
          </w:p>
        </w:tc>
        <w:tc>
          <w:tcPr>
            <w:tcW w:w="1201" w:type="pct"/>
            <w:vMerge w:val="restart"/>
          </w:tcPr>
          <w:p w14:paraId="344DEDFE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Задачи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2CAFE67E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удалось получить информацию о ПО КМ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732A329B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 xml:space="preserve">Не удалось получить информацию о </w:t>
            </w:r>
            <w:r w:rsidRPr="003166A5">
              <w:rPr>
                <w:szCs w:val="28"/>
              </w:rPr>
              <w:lastRenderedPageBreak/>
              <w:t>программе из подсистемы «Программы»</w:t>
            </w:r>
          </w:p>
        </w:tc>
      </w:tr>
      <w:tr w:rsidR="00932853" w:rsidRPr="003166A5" w14:paraId="0E133088" w14:textId="77777777" w:rsidTr="00307F45">
        <w:tc>
          <w:tcPr>
            <w:tcW w:w="721" w:type="pct"/>
          </w:tcPr>
          <w:p w14:paraId="391345C9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lastRenderedPageBreak/>
              <w:t>4023</w:t>
            </w:r>
          </w:p>
        </w:tc>
        <w:tc>
          <w:tcPr>
            <w:tcW w:w="1201" w:type="pct"/>
            <w:vMerge/>
          </w:tcPr>
          <w:p w14:paraId="3369054A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EFCB67B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Неправильно заданы сутки</w:t>
            </w:r>
          </w:p>
        </w:tc>
        <w:tc>
          <w:tcPr>
            <w:tcW w:w="1444" w:type="pct"/>
            <w:vMerge w:val="restart"/>
          </w:tcPr>
          <w:p w14:paraId="1FF17B4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при вводе времени продолж</w:t>
            </w:r>
            <w:r>
              <w:rPr>
                <w:szCs w:val="28"/>
              </w:rPr>
              <w:t>ительности запуска задачи в СУЗ</w:t>
            </w:r>
          </w:p>
        </w:tc>
      </w:tr>
      <w:tr w:rsidR="00932853" w:rsidRPr="003166A5" w14:paraId="26C4D61E" w14:textId="77777777" w:rsidTr="00307F45">
        <w:tc>
          <w:tcPr>
            <w:tcW w:w="721" w:type="pct"/>
          </w:tcPr>
          <w:p w14:paraId="11398DCD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4024</w:t>
            </w:r>
          </w:p>
        </w:tc>
        <w:tc>
          <w:tcPr>
            <w:tcW w:w="1201" w:type="pct"/>
            <w:vMerge/>
          </w:tcPr>
          <w:p w14:paraId="6801B462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2471F54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Неправильно за</w:t>
            </w:r>
            <w:r>
              <w:rPr>
                <w:szCs w:val="28"/>
              </w:rPr>
              <w:t>даны часы</w:t>
            </w:r>
          </w:p>
        </w:tc>
        <w:tc>
          <w:tcPr>
            <w:tcW w:w="1444" w:type="pct"/>
            <w:vMerge/>
          </w:tcPr>
          <w:p w14:paraId="42DCAC25" w14:textId="77777777" w:rsidR="00932853" w:rsidRPr="003166A5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1A7F5379" w14:textId="77777777" w:rsidTr="000554B5">
        <w:tc>
          <w:tcPr>
            <w:tcW w:w="721" w:type="pct"/>
            <w:tcBorders>
              <w:bottom w:val="nil"/>
            </w:tcBorders>
          </w:tcPr>
          <w:p w14:paraId="68570C1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4025</w:t>
            </w:r>
          </w:p>
        </w:tc>
        <w:tc>
          <w:tcPr>
            <w:tcW w:w="1201" w:type="pct"/>
            <w:vMerge/>
          </w:tcPr>
          <w:p w14:paraId="6E77F4B2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0AF333CC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Неправильно заданы минуты</w:t>
            </w:r>
          </w:p>
        </w:tc>
        <w:tc>
          <w:tcPr>
            <w:tcW w:w="1444" w:type="pct"/>
            <w:vMerge/>
            <w:tcBorders>
              <w:bottom w:val="nil"/>
            </w:tcBorders>
          </w:tcPr>
          <w:p w14:paraId="2F16D893" w14:textId="77777777" w:rsidR="00932853" w:rsidRPr="003166A5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0A2CFB9C" w14:textId="77777777" w:rsidTr="00307F45">
        <w:tc>
          <w:tcPr>
            <w:tcW w:w="721" w:type="pct"/>
          </w:tcPr>
          <w:p w14:paraId="21B21B2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4026</w:t>
            </w:r>
          </w:p>
        </w:tc>
        <w:tc>
          <w:tcPr>
            <w:tcW w:w="1201" w:type="pct"/>
            <w:vMerge/>
          </w:tcPr>
          <w:p w14:paraId="48C88AF9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0884A33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Неправильно задано количество ядер</w:t>
            </w:r>
          </w:p>
        </w:tc>
        <w:tc>
          <w:tcPr>
            <w:tcW w:w="1444" w:type="pct"/>
          </w:tcPr>
          <w:p w14:paraId="179354E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Ошибка при вводе количеств</w:t>
            </w:r>
            <w:r>
              <w:rPr>
                <w:szCs w:val="28"/>
              </w:rPr>
              <w:t>а ядер для запуска задачи в СУЗ</w:t>
            </w:r>
          </w:p>
        </w:tc>
      </w:tr>
      <w:tr w:rsidR="00932853" w:rsidRPr="003166A5" w14:paraId="0F3963B0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7ABD5367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4030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4C359E6A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400B160F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Расширение &lt;name&gt; не загружено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045A1738" w14:textId="77777777" w:rsidR="00932853" w:rsidRPr="003166A5" w:rsidRDefault="00932853" w:rsidP="00307F45">
            <w:pPr>
              <w:rPr>
                <w:szCs w:val="28"/>
              </w:rPr>
            </w:pPr>
            <w:r w:rsidRPr="003166A5">
              <w:rPr>
                <w:szCs w:val="28"/>
              </w:rPr>
              <w:t>Не загруже</w:t>
            </w:r>
            <w:r>
              <w:rPr>
                <w:szCs w:val="28"/>
              </w:rPr>
              <w:t>но расширение для работы с СУБД</w:t>
            </w:r>
          </w:p>
        </w:tc>
      </w:tr>
      <w:tr w:rsidR="00932853" w:rsidRPr="003166A5" w14:paraId="61EE6E0F" w14:textId="77777777" w:rsidTr="00932853">
        <w:tc>
          <w:tcPr>
            <w:tcW w:w="721" w:type="pct"/>
            <w:tcBorders>
              <w:bottom w:val="nil"/>
            </w:tcBorders>
          </w:tcPr>
          <w:p w14:paraId="27B20E16" w14:textId="77777777" w:rsidR="00932853" w:rsidRPr="003166A5" w:rsidRDefault="00932853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4031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74D32FD7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64DF40BE" w14:textId="77777777" w:rsidR="00932853" w:rsidRPr="003166A5" w:rsidRDefault="00932853" w:rsidP="00307F45">
            <w:pPr>
              <w:rPr>
                <w:szCs w:val="28"/>
              </w:rPr>
            </w:pPr>
            <w:r w:rsidRPr="000E4B04">
              <w:rPr>
                <w:szCs w:val="28"/>
              </w:rPr>
              <w:t>В данной категории уже</w:t>
            </w:r>
            <w:r>
              <w:rPr>
                <w:szCs w:val="28"/>
              </w:rPr>
              <w:t xml:space="preserve"> имеется </w:t>
            </w:r>
            <w:r w:rsidRPr="0093295A">
              <w:rPr>
                <w:szCs w:val="28"/>
              </w:rPr>
              <w:t>&lt;</w:t>
            </w:r>
            <w:r>
              <w:rPr>
                <w:szCs w:val="28"/>
              </w:rPr>
              <w:t>type&gt; с именем &lt;name&gt;</w:t>
            </w:r>
            <w:r w:rsidRPr="0093295A">
              <w:rPr>
                <w:szCs w:val="28"/>
              </w:rPr>
              <w:t>.</w:t>
            </w:r>
            <w:r w:rsidRPr="000E4B04">
              <w:rPr>
                <w:szCs w:val="28"/>
              </w:rPr>
              <w:t xml:space="preserve"> Названия категорий и задач не должны пересекаться.</w:t>
            </w:r>
          </w:p>
        </w:tc>
        <w:tc>
          <w:tcPr>
            <w:tcW w:w="1444" w:type="pct"/>
            <w:tcBorders>
              <w:bottom w:val="nil"/>
            </w:tcBorders>
          </w:tcPr>
          <w:p w14:paraId="63C399C1" w14:textId="77777777" w:rsidR="00932853" w:rsidRPr="0093295A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Выполнена попытка добавления категории и задачи с уже существующим названием</w:t>
            </w:r>
          </w:p>
        </w:tc>
      </w:tr>
    </w:tbl>
    <w:p w14:paraId="13011356" w14:textId="77777777" w:rsidR="00932853" w:rsidRDefault="00932853"/>
    <w:p w14:paraId="2B4F9493" w14:textId="77777777" w:rsidR="00932853" w:rsidRDefault="00932853"/>
    <w:p w14:paraId="27038613" w14:textId="77777777" w:rsidR="00932853" w:rsidRDefault="00932853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932853" w:rsidRPr="00D70238" w14:paraId="110CBE54" w14:textId="77777777" w:rsidTr="000554B5">
        <w:trPr>
          <w:tblHeader/>
        </w:trPr>
        <w:tc>
          <w:tcPr>
            <w:tcW w:w="721" w:type="pct"/>
          </w:tcPr>
          <w:p w14:paraId="4D3B42FF" w14:textId="77777777" w:rsidR="00932853" w:rsidRPr="00D70238" w:rsidRDefault="00932853" w:rsidP="000554B5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</w:tcPr>
          <w:p w14:paraId="7585FE09" w14:textId="77777777" w:rsidR="00932853" w:rsidRPr="00D70238" w:rsidRDefault="00932853" w:rsidP="000554B5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</w:tcPr>
          <w:p w14:paraId="306F9176" w14:textId="77777777" w:rsidR="00932853" w:rsidRPr="00D70238" w:rsidRDefault="00932853" w:rsidP="000554B5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</w:tcPr>
          <w:p w14:paraId="432C2ED0" w14:textId="77777777" w:rsidR="00932853" w:rsidRPr="00D70238" w:rsidRDefault="00932853" w:rsidP="000554B5">
            <w:pPr>
              <w:jc w:val="center"/>
            </w:pPr>
            <w:r w:rsidRPr="00D70238">
              <w:t>Описание</w:t>
            </w:r>
          </w:p>
        </w:tc>
      </w:tr>
      <w:tr w:rsidR="00932853" w:rsidRPr="003166A5" w14:paraId="0E5B48B7" w14:textId="77777777" w:rsidTr="00307F45">
        <w:tc>
          <w:tcPr>
            <w:tcW w:w="721" w:type="pct"/>
          </w:tcPr>
          <w:p w14:paraId="30EE4B0C" w14:textId="77777777" w:rsidR="00932853" w:rsidRPr="000E4B04" w:rsidRDefault="00932853" w:rsidP="00307F45">
            <w:pPr>
              <w:rPr>
                <w:szCs w:val="28"/>
              </w:rPr>
            </w:pPr>
            <w:r w:rsidRPr="008A1B3B">
              <w:rPr>
                <w:szCs w:val="28"/>
              </w:rPr>
              <w:t>4034</w:t>
            </w:r>
          </w:p>
        </w:tc>
        <w:tc>
          <w:tcPr>
            <w:tcW w:w="1201" w:type="pct"/>
            <w:vMerge w:val="restart"/>
          </w:tcPr>
          <w:p w14:paraId="40C1DD7B" w14:textId="77777777" w:rsidR="00932853" w:rsidRPr="003166A5" w:rsidRDefault="00932853" w:rsidP="000554B5">
            <w:pPr>
              <w:rPr>
                <w:szCs w:val="28"/>
              </w:rPr>
            </w:pPr>
            <w:r w:rsidRPr="003166A5">
              <w:rPr>
                <w:szCs w:val="28"/>
              </w:rPr>
              <w:t>Задачи</w:t>
            </w:r>
          </w:p>
        </w:tc>
        <w:tc>
          <w:tcPr>
            <w:tcW w:w="1634" w:type="pct"/>
          </w:tcPr>
          <w:p w14:paraId="685A9485" w14:textId="77777777" w:rsidR="00932853" w:rsidRPr="000E4B04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 xml:space="preserve">Ошибка добавления комментария </w:t>
            </w:r>
            <w:r>
              <w:rPr>
                <w:szCs w:val="28"/>
                <w:lang w:val="en-US"/>
              </w:rPr>
              <w:t>&lt;e</w:t>
            </w:r>
            <w:r>
              <w:rPr>
                <w:szCs w:val="28"/>
              </w:rPr>
              <w:t>rror&gt;</w:t>
            </w:r>
          </w:p>
        </w:tc>
        <w:tc>
          <w:tcPr>
            <w:tcW w:w="1444" w:type="pct"/>
          </w:tcPr>
          <w:p w14:paraId="76008E2D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 xml:space="preserve">Возникла ошибка при добавлении комментария, </w:t>
            </w:r>
            <w:r>
              <w:rPr>
                <w:szCs w:val="28"/>
              </w:rPr>
              <w:lastRenderedPageBreak/>
              <w:t>комментарий не добавлен</w:t>
            </w:r>
          </w:p>
        </w:tc>
      </w:tr>
      <w:tr w:rsidR="00932853" w:rsidRPr="003166A5" w14:paraId="565A53B1" w14:textId="77777777" w:rsidTr="00307F45">
        <w:tc>
          <w:tcPr>
            <w:tcW w:w="721" w:type="pct"/>
          </w:tcPr>
          <w:p w14:paraId="5F014B67" w14:textId="77777777" w:rsidR="00932853" w:rsidRPr="008A1B3B" w:rsidRDefault="00932853" w:rsidP="00307F45">
            <w:pPr>
              <w:rPr>
                <w:szCs w:val="28"/>
              </w:rPr>
            </w:pPr>
            <w:r w:rsidRPr="008A1B3B">
              <w:rPr>
                <w:szCs w:val="28"/>
              </w:rPr>
              <w:lastRenderedPageBreak/>
              <w:t>4035</w:t>
            </w:r>
          </w:p>
        </w:tc>
        <w:tc>
          <w:tcPr>
            <w:tcW w:w="1201" w:type="pct"/>
            <w:vMerge/>
          </w:tcPr>
          <w:p w14:paraId="4FB68DBA" w14:textId="77777777" w:rsidR="00932853" w:rsidRPr="003166A5" w:rsidRDefault="00932853" w:rsidP="000554B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2967F436" w14:textId="77777777" w:rsidR="00932853" w:rsidRPr="008A1B3B" w:rsidRDefault="00932853" w:rsidP="00307F45">
            <w:pPr>
              <w:rPr>
                <w:szCs w:val="28"/>
              </w:rPr>
            </w:pPr>
            <w:r w:rsidRPr="008A1B3B">
              <w:rPr>
                <w:szCs w:val="28"/>
              </w:rPr>
              <w:t>Ошибка удаления информации из загрузчика</w:t>
            </w:r>
          </w:p>
        </w:tc>
        <w:tc>
          <w:tcPr>
            <w:tcW w:w="1444" w:type="pct"/>
          </w:tcPr>
          <w:p w14:paraId="141074B7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Возникла ошибка при удалении информации из загрузчика, информация не удалена</w:t>
            </w:r>
          </w:p>
        </w:tc>
      </w:tr>
      <w:tr w:rsidR="00932853" w:rsidRPr="008A1B3B" w14:paraId="623DAD2C" w14:textId="77777777" w:rsidTr="002B17A4">
        <w:tc>
          <w:tcPr>
            <w:tcW w:w="721" w:type="pct"/>
            <w:tcBorders>
              <w:bottom w:val="single" w:sz="4" w:space="0" w:color="auto"/>
            </w:tcBorders>
          </w:tcPr>
          <w:p w14:paraId="62498484" w14:textId="77777777" w:rsidR="00932853" w:rsidRPr="008A1B3B" w:rsidRDefault="00932853" w:rsidP="00307F45">
            <w:pPr>
              <w:rPr>
                <w:szCs w:val="28"/>
              </w:rPr>
            </w:pPr>
            <w:r w:rsidRPr="008A1B3B">
              <w:rPr>
                <w:szCs w:val="28"/>
              </w:rPr>
              <w:t>4036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396DA647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3E90C1F7" w14:textId="77777777" w:rsidR="00932853" w:rsidRPr="008A1B3B" w:rsidRDefault="00932853" w:rsidP="00307F45">
            <w:pPr>
              <w:rPr>
                <w:szCs w:val="28"/>
              </w:rPr>
            </w:pPr>
            <w:r w:rsidRPr="008A1B3B">
              <w:rPr>
                <w:szCs w:val="28"/>
              </w:rPr>
              <w:t>Неправильно задан тип графика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526E0835" w14:textId="77777777" w:rsidR="00932853" w:rsidRPr="008A1B3B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Неправильный параметр при запросе графика</w:t>
            </w:r>
          </w:p>
        </w:tc>
      </w:tr>
      <w:tr w:rsidR="00932853" w:rsidRPr="00D70238" w14:paraId="774E9065" w14:textId="77777777" w:rsidTr="000554B5">
        <w:tc>
          <w:tcPr>
            <w:tcW w:w="721" w:type="pct"/>
            <w:tcBorders>
              <w:bottom w:val="nil"/>
            </w:tcBorders>
          </w:tcPr>
          <w:p w14:paraId="73295B9B" w14:textId="77777777" w:rsidR="00932853" w:rsidRPr="00D70238" w:rsidRDefault="00932853" w:rsidP="00307F45">
            <w:r w:rsidRPr="00D70238">
              <w:t>5000</w:t>
            </w:r>
          </w:p>
        </w:tc>
        <w:tc>
          <w:tcPr>
            <w:tcW w:w="1201" w:type="pct"/>
            <w:vMerge w:val="restart"/>
          </w:tcPr>
          <w:p w14:paraId="14AC355C" w14:textId="77777777" w:rsidR="00932853" w:rsidRPr="00D70238" w:rsidRDefault="00932853" w:rsidP="00932853">
            <w:r w:rsidRPr="00D70238">
              <w:t>Поддержка</w:t>
            </w:r>
          </w:p>
        </w:tc>
        <w:tc>
          <w:tcPr>
            <w:tcW w:w="1634" w:type="pct"/>
            <w:tcBorders>
              <w:bottom w:val="nil"/>
            </w:tcBorders>
          </w:tcPr>
          <w:p w14:paraId="2D87BB34" w14:textId="77777777" w:rsidR="00932853" w:rsidRPr="00D70238" w:rsidRDefault="00932853" w:rsidP="00307F45">
            <w:pPr>
              <w:rPr>
                <w:szCs w:val="28"/>
              </w:rPr>
            </w:pPr>
            <w:r w:rsidRPr="00D70238">
              <w:t>Ошибка работы подсистемы</w:t>
            </w:r>
          </w:p>
        </w:tc>
        <w:tc>
          <w:tcPr>
            <w:tcW w:w="1444" w:type="pct"/>
            <w:tcBorders>
              <w:bottom w:val="nil"/>
            </w:tcBorders>
          </w:tcPr>
          <w:p w14:paraId="4B2576E2" w14:textId="77777777" w:rsidR="00932853" w:rsidRPr="00D70238" w:rsidRDefault="00932853" w:rsidP="00307F45">
            <w:r w:rsidRPr="00D70238">
              <w:t>Внутренняя ошибка работы подсистемы</w:t>
            </w:r>
          </w:p>
        </w:tc>
      </w:tr>
      <w:tr w:rsidR="00932853" w:rsidRPr="00D70238" w14:paraId="34786A1E" w14:textId="77777777" w:rsidTr="00307F45">
        <w:tc>
          <w:tcPr>
            <w:tcW w:w="721" w:type="pct"/>
          </w:tcPr>
          <w:p w14:paraId="1C0659CC" w14:textId="77777777" w:rsidR="00932853" w:rsidRPr="00D70238" w:rsidRDefault="00932853" w:rsidP="00307F45">
            <w:r w:rsidRPr="00D70238">
              <w:t>5001</w:t>
            </w:r>
          </w:p>
        </w:tc>
        <w:tc>
          <w:tcPr>
            <w:tcW w:w="1201" w:type="pct"/>
            <w:vMerge/>
          </w:tcPr>
          <w:p w14:paraId="3AAF9830" w14:textId="77777777" w:rsidR="00932853" w:rsidRPr="00D70238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7D6E424D" w14:textId="77777777" w:rsidR="00932853" w:rsidRPr="00D70238" w:rsidRDefault="00932853" w:rsidP="00307F45">
            <w:pPr>
              <w:rPr>
                <w:szCs w:val="28"/>
              </w:rPr>
            </w:pPr>
            <w:r w:rsidRPr="00D70238">
              <w:t>Не найдена информация о поддержке</w:t>
            </w:r>
          </w:p>
        </w:tc>
        <w:tc>
          <w:tcPr>
            <w:tcW w:w="1444" w:type="pct"/>
          </w:tcPr>
          <w:p w14:paraId="09F26E26" w14:textId="77777777" w:rsidR="00932853" w:rsidRPr="00D70238" w:rsidRDefault="00932853" w:rsidP="00307F45">
            <w:r w:rsidRPr="00D70238">
              <w:t>Не найдена информация о поддержке</w:t>
            </w:r>
          </w:p>
        </w:tc>
      </w:tr>
      <w:tr w:rsidR="00932853" w:rsidRPr="00D70238" w14:paraId="25D91623" w14:textId="77777777" w:rsidTr="00322E5D">
        <w:tc>
          <w:tcPr>
            <w:tcW w:w="721" w:type="pct"/>
            <w:tcBorders>
              <w:bottom w:val="single" w:sz="4" w:space="0" w:color="auto"/>
            </w:tcBorders>
          </w:tcPr>
          <w:p w14:paraId="0A8BD13A" w14:textId="77777777" w:rsidR="00932853" w:rsidRPr="00D70238" w:rsidRDefault="00932853" w:rsidP="00307F45">
            <w:r w:rsidRPr="00D70238">
              <w:t>5002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30E646C2" w14:textId="77777777" w:rsidR="00932853" w:rsidRPr="00D70238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0D354C28" w14:textId="77777777" w:rsidR="00932853" w:rsidRPr="00D70238" w:rsidRDefault="00932853" w:rsidP="00307F45">
            <w:pPr>
              <w:rPr>
                <w:szCs w:val="28"/>
              </w:rPr>
            </w:pPr>
            <w:r w:rsidRPr="00D70238">
              <w:t>Не указано сообщение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50B75F8A" w14:textId="77777777" w:rsidR="00932853" w:rsidRPr="00D70238" w:rsidRDefault="00932853" w:rsidP="00307F45">
            <w:r w:rsidRPr="00D70238">
              <w:t>Не указано сообщение</w:t>
            </w:r>
          </w:p>
        </w:tc>
      </w:tr>
      <w:tr w:rsidR="00932853" w:rsidRPr="003166A5" w14:paraId="1D1CEA96" w14:textId="77777777" w:rsidTr="00307F45">
        <w:tc>
          <w:tcPr>
            <w:tcW w:w="721" w:type="pct"/>
          </w:tcPr>
          <w:p w14:paraId="143310DD" w14:textId="77777777" w:rsidR="00932853" w:rsidRPr="003166A5" w:rsidRDefault="00932853" w:rsidP="00307F45">
            <w:pPr>
              <w:rPr>
                <w:szCs w:val="28"/>
              </w:rPr>
            </w:pPr>
            <w:r w:rsidRPr="00D216BD">
              <w:rPr>
                <w:szCs w:val="28"/>
              </w:rPr>
              <w:t>5003</w:t>
            </w:r>
          </w:p>
        </w:tc>
        <w:tc>
          <w:tcPr>
            <w:tcW w:w="1201" w:type="pct"/>
            <w:vMerge/>
          </w:tcPr>
          <w:p w14:paraId="061AA117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46A2A8AD" w14:textId="77777777" w:rsidR="00932853" w:rsidRDefault="00932853" w:rsidP="00307F45">
            <w:pPr>
              <w:rPr>
                <w:szCs w:val="28"/>
              </w:rPr>
            </w:pPr>
            <w:r w:rsidRPr="00D216BD">
              <w:rPr>
                <w:szCs w:val="28"/>
              </w:rPr>
              <w:t>Не указан Email</w:t>
            </w:r>
          </w:p>
        </w:tc>
        <w:tc>
          <w:tcPr>
            <w:tcW w:w="1444" w:type="pct"/>
            <w:vMerge w:val="restart"/>
          </w:tcPr>
          <w:p w14:paraId="692DCCF6" w14:textId="77777777" w:rsidR="00932853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Не задана информация в форме для обращения в поддержку</w:t>
            </w:r>
          </w:p>
        </w:tc>
      </w:tr>
      <w:tr w:rsidR="00932853" w:rsidRPr="003166A5" w14:paraId="2A173DA5" w14:textId="77777777" w:rsidTr="00307F45">
        <w:tc>
          <w:tcPr>
            <w:tcW w:w="721" w:type="pct"/>
          </w:tcPr>
          <w:p w14:paraId="79604193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5004</w:t>
            </w:r>
          </w:p>
        </w:tc>
        <w:tc>
          <w:tcPr>
            <w:tcW w:w="1201" w:type="pct"/>
            <w:vMerge/>
          </w:tcPr>
          <w:p w14:paraId="7CC0905F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026F82FA" w14:textId="77777777" w:rsidR="00932853" w:rsidRDefault="00932853" w:rsidP="00307F45">
            <w:pPr>
              <w:rPr>
                <w:szCs w:val="28"/>
              </w:rPr>
            </w:pPr>
            <w:r w:rsidRPr="00D216BD">
              <w:rPr>
                <w:szCs w:val="28"/>
              </w:rPr>
              <w:t>Не указано ФИО</w:t>
            </w:r>
          </w:p>
        </w:tc>
        <w:tc>
          <w:tcPr>
            <w:tcW w:w="1444" w:type="pct"/>
            <w:vMerge/>
          </w:tcPr>
          <w:p w14:paraId="0B006B0B" w14:textId="77777777" w:rsidR="00932853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2C76A203" w14:textId="77777777" w:rsidTr="00307F45">
        <w:tc>
          <w:tcPr>
            <w:tcW w:w="721" w:type="pct"/>
          </w:tcPr>
          <w:p w14:paraId="58A4B9B3" w14:textId="77777777" w:rsidR="00932853" w:rsidRPr="003166A5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5005</w:t>
            </w:r>
          </w:p>
        </w:tc>
        <w:tc>
          <w:tcPr>
            <w:tcW w:w="1201" w:type="pct"/>
            <w:vMerge/>
          </w:tcPr>
          <w:p w14:paraId="4274DFA8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18B5071A" w14:textId="77777777" w:rsidR="00932853" w:rsidRDefault="00932853" w:rsidP="00307F45">
            <w:pPr>
              <w:rPr>
                <w:szCs w:val="28"/>
              </w:rPr>
            </w:pPr>
            <w:r w:rsidRPr="00D216BD">
              <w:rPr>
                <w:szCs w:val="28"/>
              </w:rPr>
              <w:t>Не указан тип</w:t>
            </w:r>
          </w:p>
        </w:tc>
        <w:tc>
          <w:tcPr>
            <w:tcW w:w="1444" w:type="pct"/>
            <w:vMerge/>
          </w:tcPr>
          <w:p w14:paraId="73DE2677" w14:textId="77777777" w:rsidR="00932853" w:rsidRDefault="00932853" w:rsidP="00307F45">
            <w:pPr>
              <w:rPr>
                <w:szCs w:val="28"/>
              </w:rPr>
            </w:pPr>
          </w:p>
        </w:tc>
      </w:tr>
      <w:tr w:rsidR="00932853" w:rsidRPr="003166A5" w14:paraId="0C11CF8C" w14:textId="77777777" w:rsidTr="00322E5D">
        <w:tc>
          <w:tcPr>
            <w:tcW w:w="721" w:type="pct"/>
            <w:tcBorders>
              <w:bottom w:val="nil"/>
            </w:tcBorders>
          </w:tcPr>
          <w:p w14:paraId="5E320D74" w14:textId="77777777" w:rsidR="00932853" w:rsidRDefault="00932853" w:rsidP="00307F45">
            <w:pPr>
              <w:rPr>
                <w:szCs w:val="28"/>
              </w:rPr>
            </w:pPr>
            <w:r>
              <w:rPr>
                <w:szCs w:val="28"/>
              </w:rPr>
              <w:t>5006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413AF61B" w14:textId="77777777" w:rsidR="00932853" w:rsidRPr="003166A5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0E0030EB" w14:textId="77777777" w:rsidR="00932853" w:rsidRDefault="00932853" w:rsidP="00307F45">
            <w:pPr>
              <w:rPr>
                <w:szCs w:val="28"/>
              </w:rPr>
            </w:pPr>
            <w:r w:rsidRPr="00D216BD">
              <w:rPr>
                <w:szCs w:val="28"/>
              </w:rPr>
              <w:t>Не указано сообщение</w:t>
            </w:r>
          </w:p>
        </w:tc>
        <w:tc>
          <w:tcPr>
            <w:tcW w:w="1444" w:type="pct"/>
            <w:vMerge/>
            <w:tcBorders>
              <w:bottom w:val="nil"/>
            </w:tcBorders>
          </w:tcPr>
          <w:p w14:paraId="3861694F" w14:textId="77777777" w:rsidR="00932853" w:rsidRDefault="00932853" w:rsidP="00307F45">
            <w:pPr>
              <w:rPr>
                <w:szCs w:val="28"/>
              </w:rPr>
            </w:pPr>
          </w:p>
        </w:tc>
      </w:tr>
    </w:tbl>
    <w:p w14:paraId="2253EB27" w14:textId="77777777" w:rsidR="005E1617" w:rsidRDefault="005E1617"/>
    <w:p w14:paraId="087100FA" w14:textId="77777777" w:rsidR="005E1617" w:rsidRDefault="005E1617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322E5D" w:rsidRPr="00D70238" w14:paraId="30AF87A4" w14:textId="77777777" w:rsidTr="0014682B">
        <w:tc>
          <w:tcPr>
            <w:tcW w:w="721" w:type="pct"/>
            <w:tcBorders>
              <w:bottom w:val="nil"/>
            </w:tcBorders>
          </w:tcPr>
          <w:p w14:paraId="723F2712" w14:textId="77777777" w:rsidR="00322E5D" w:rsidRPr="00D70238" w:rsidRDefault="00322E5D" w:rsidP="00322E5D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  <w:tcBorders>
              <w:bottom w:val="nil"/>
            </w:tcBorders>
          </w:tcPr>
          <w:p w14:paraId="7BCADCD7" w14:textId="77777777" w:rsidR="00322E5D" w:rsidRPr="00D70238" w:rsidRDefault="00322E5D" w:rsidP="00322E5D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  <w:tcBorders>
              <w:bottom w:val="nil"/>
            </w:tcBorders>
          </w:tcPr>
          <w:p w14:paraId="30871553" w14:textId="77777777" w:rsidR="00322E5D" w:rsidRPr="00D70238" w:rsidRDefault="00322E5D" w:rsidP="00322E5D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  <w:tcBorders>
              <w:bottom w:val="nil"/>
            </w:tcBorders>
          </w:tcPr>
          <w:p w14:paraId="4949D650" w14:textId="77777777" w:rsidR="00322E5D" w:rsidRPr="00D70238" w:rsidRDefault="00322E5D" w:rsidP="00322E5D">
            <w:pPr>
              <w:jc w:val="center"/>
            </w:pPr>
            <w:r w:rsidRPr="00D70238">
              <w:t>Описание</w:t>
            </w:r>
          </w:p>
        </w:tc>
      </w:tr>
      <w:tr w:rsidR="00322E5D" w:rsidRPr="00D70238" w14:paraId="2E90306C" w14:textId="77777777" w:rsidTr="00A91E13">
        <w:tc>
          <w:tcPr>
            <w:tcW w:w="721" w:type="pct"/>
            <w:tcBorders>
              <w:bottom w:val="nil"/>
            </w:tcBorders>
          </w:tcPr>
          <w:p w14:paraId="58F36A7B" w14:textId="77777777" w:rsidR="00322E5D" w:rsidRPr="00D70238" w:rsidRDefault="00322E5D" w:rsidP="00307F45">
            <w:r w:rsidRPr="00D70238">
              <w:t>6000</w:t>
            </w:r>
          </w:p>
        </w:tc>
        <w:tc>
          <w:tcPr>
            <w:tcW w:w="1201" w:type="pct"/>
            <w:vMerge w:val="restart"/>
          </w:tcPr>
          <w:p w14:paraId="0D48CA9A" w14:textId="77777777" w:rsidR="00322E5D" w:rsidRPr="00D70238" w:rsidRDefault="005E1617" w:rsidP="00A91E13">
            <w:r>
              <w:t>Ресурсы</w:t>
            </w:r>
          </w:p>
        </w:tc>
        <w:tc>
          <w:tcPr>
            <w:tcW w:w="1634" w:type="pct"/>
            <w:tcBorders>
              <w:bottom w:val="nil"/>
            </w:tcBorders>
          </w:tcPr>
          <w:p w14:paraId="3C912839" w14:textId="77777777" w:rsidR="00322E5D" w:rsidRPr="00D70238" w:rsidRDefault="00322E5D" w:rsidP="00307F45">
            <w:pPr>
              <w:rPr>
                <w:szCs w:val="28"/>
              </w:rPr>
            </w:pPr>
            <w:r w:rsidRPr="00D70238">
              <w:t>Ошибка работы подсистемы</w:t>
            </w:r>
          </w:p>
        </w:tc>
        <w:tc>
          <w:tcPr>
            <w:tcW w:w="1444" w:type="pct"/>
            <w:tcBorders>
              <w:bottom w:val="nil"/>
            </w:tcBorders>
          </w:tcPr>
          <w:p w14:paraId="27C0E7FA" w14:textId="77777777" w:rsidR="00322E5D" w:rsidRPr="00D70238" w:rsidRDefault="00322E5D" w:rsidP="00307F45">
            <w:r w:rsidRPr="00D70238">
              <w:t>Внутренняя ошибка работы подсистемы</w:t>
            </w:r>
          </w:p>
        </w:tc>
      </w:tr>
      <w:tr w:rsidR="00322E5D" w:rsidRPr="00D70238" w14:paraId="5CEC8263" w14:textId="77777777" w:rsidTr="00307F45">
        <w:tc>
          <w:tcPr>
            <w:tcW w:w="721" w:type="pct"/>
          </w:tcPr>
          <w:p w14:paraId="6C9E6776" w14:textId="77777777" w:rsidR="00322E5D" w:rsidRPr="00D70238" w:rsidRDefault="00322E5D" w:rsidP="00307F45">
            <w:r w:rsidRPr="00D70238">
              <w:lastRenderedPageBreak/>
              <w:t>6001</w:t>
            </w:r>
          </w:p>
        </w:tc>
        <w:tc>
          <w:tcPr>
            <w:tcW w:w="1201" w:type="pct"/>
            <w:vMerge/>
          </w:tcPr>
          <w:p w14:paraId="13F41DF8" w14:textId="77777777" w:rsidR="00322E5D" w:rsidRPr="00D70238" w:rsidRDefault="00322E5D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172E6F90" w14:textId="77777777" w:rsidR="00322E5D" w:rsidRPr="00D70238" w:rsidRDefault="00322E5D" w:rsidP="00307F45">
            <w:r w:rsidRPr="00D70238">
              <w:t>Не найдена информация о ресурсе</w:t>
            </w:r>
          </w:p>
        </w:tc>
        <w:tc>
          <w:tcPr>
            <w:tcW w:w="1444" w:type="pct"/>
          </w:tcPr>
          <w:p w14:paraId="6B7AB131" w14:textId="77777777" w:rsidR="00322E5D" w:rsidRPr="00D70238" w:rsidRDefault="00322E5D" w:rsidP="00307F45">
            <w:r w:rsidRPr="00D70238">
              <w:t>Не найдена информация о ресурсе</w:t>
            </w:r>
          </w:p>
        </w:tc>
      </w:tr>
      <w:tr w:rsidR="00322E5D" w:rsidRPr="00D70238" w14:paraId="735F8B85" w14:textId="77777777" w:rsidTr="00307F45">
        <w:tc>
          <w:tcPr>
            <w:tcW w:w="721" w:type="pct"/>
          </w:tcPr>
          <w:p w14:paraId="7852E4DB" w14:textId="77777777" w:rsidR="00322E5D" w:rsidRPr="00D70238" w:rsidRDefault="00322E5D" w:rsidP="00307F45">
            <w:r w:rsidRPr="00D70238">
              <w:t>6005</w:t>
            </w:r>
          </w:p>
        </w:tc>
        <w:tc>
          <w:tcPr>
            <w:tcW w:w="1201" w:type="pct"/>
            <w:vMerge/>
          </w:tcPr>
          <w:p w14:paraId="1F229E0C" w14:textId="77777777" w:rsidR="00322E5D" w:rsidRPr="00D70238" w:rsidRDefault="00322E5D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0E15E8D6" w14:textId="77777777" w:rsidR="00322E5D" w:rsidRPr="00D70238" w:rsidRDefault="00322E5D" w:rsidP="00307F45">
            <w:pPr>
              <w:rPr>
                <w:szCs w:val="28"/>
              </w:rPr>
            </w:pPr>
            <w:r w:rsidRPr="00D70238">
              <w:t>Не указано название</w:t>
            </w:r>
          </w:p>
        </w:tc>
        <w:tc>
          <w:tcPr>
            <w:tcW w:w="1444" w:type="pct"/>
          </w:tcPr>
          <w:p w14:paraId="79920F3D" w14:textId="77777777" w:rsidR="00322E5D" w:rsidRPr="00D70238" w:rsidRDefault="00322E5D" w:rsidP="00307F45">
            <w:r w:rsidRPr="00D70238">
              <w:t>Не указано название при создании сущности ресурса</w:t>
            </w:r>
          </w:p>
        </w:tc>
      </w:tr>
      <w:tr w:rsidR="00322E5D" w:rsidRPr="00D70238" w14:paraId="39093E75" w14:textId="77777777" w:rsidTr="00307F45">
        <w:tc>
          <w:tcPr>
            <w:tcW w:w="721" w:type="pct"/>
          </w:tcPr>
          <w:p w14:paraId="337870F7" w14:textId="77777777" w:rsidR="00322E5D" w:rsidRPr="00D70238" w:rsidRDefault="00322E5D" w:rsidP="00307F45">
            <w:r w:rsidRPr="00D70238">
              <w:t>6006</w:t>
            </w:r>
          </w:p>
        </w:tc>
        <w:tc>
          <w:tcPr>
            <w:tcW w:w="1201" w:type="pct"/>
            <w:vMerge/>
          </w:tcPr>
          <w:p w14:paraId="2E92931E" w14:textId="77777777" w:rsidR="00322E5D" w:rsidRPr="00D70238" w:rsidRDefault="00322E5D" w:rsidP="00307F4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4822A224" w14:textId="77777777" w:rsidR="00322E5D" w:rsidRPr="00D70238" w:rsidRDefault="00322E5D" w:rsidP="00307F45">
            <w:r w:rsidRPr="00D70238">
              <w:t>Удаляемая информация не соответствует подсистеме</w:t>
            </w:r>
          </w:p>
        </w:tc>
        <w:tc>
          <w:tcPr>
            <w:tcW w:w="1444" w:type="pct"/>
          </w:tcPr>
          <w:p w14:paraId="73B31A6A" w14:textId="77777777" w:rsidR="00322E5D" w:rsidRPr="00D70238" w:rsidRDefault="00322E5D" w:rsidP="00307F45">
            <w:r w:rsidRPr="00D70238">
              <w:t>Удаляются данные, идентификатор которых не принадлежит подсистеме</w:t>
            </w:r>
          </w:p>
        </w:tc>
      </w:tr>
      <w:tr w:rsidR="00932853" w:rsidRPr="00D70238" w14:paraId="5D871905" w14:textId="77777777" w:rsidTr="000554B5">
        <w:tc>
          <w:tcPr>
            <w:tcW w:w="721" w:type="pct"/>
            <w:tcBorders>
              <w:bottom w:val="single" w:sz="4" w:space="0" w:color="auto"/>
            </w:tcBorders>
          </w:tcPr>
          <w:p w14:paraId="32ADE25A" w14:textId="77777777" w:rsidR="00932853" w:rsidRPr="00D70238" w:rsidRDefault="00932853" w:rsidP="00307F45">
            <w:r w:rsidRPr="00D70238">
              <w:t>7000</w:t>
            </w:r>
          </w:p>
        </w:tc>
        <w:tc>
          <w:tcPr>
            <w:tcW w:w="1201" w:type="pct"/>
            <w:vMerge w:val="restart"/>
          </w:tcPr>
          <w:p w14:paraId="53D153FC" w14:textId="77777777" w:rsidR="00932853" w:rsidRPr="00D70238" w:rsidRDefault="00932853" w:rsidP="00932853">
            <w:r w:rsidRPr="00D70238">
              <w:t>Тесты</w:t>
            </w: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208FDAB7" w14:textId="77777777" w:rsidR="00932853" w:rsidRPr="00D70238" w:rsidRDefault="00932853" w:rsidP="00307F45">
            <w:pPr>
              <w:rPr>
                <w:szCs w:val="28"/>
              </w:rPr>
            </w:pPr>
            <w:r w:rsidRPr="00D70238">
              <w:t>Ошибка работы подсистемы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49C67519" w14:textId="77777777" w:rsidR="00932853" w:rsidRPr="00D70238" w:rsidRDefault="00932853" w:rsidP="00307F45">
            <w:r w:rsidRPr="00D70238">
              <w:t>Внутренняя ошибка работы подсистемы</w:t>
            </w:r>
          </w:p>
        </w:tc>
      </w:tr>
      <w:tr w:rsidR="00932853" w:rsidRPr="00D70238" w14:paraId="501521B0" w14:textId="77777777" w:rsidTr="000554B5">
        <w:tc>
          <w:tcPr>
            <w:tcW w:w="721" w:type="pct"/>
            <w:tcBorders>
              <w:bottom w:val="nil"/>
            </w:tcBorders>
          </w:tcPr>
          <w:p w14:paraId="22D7C5F6" w14:textId="77777777" w:rsidR="00932853" w:rsidRPr="00D70238" w:rsidRDefault="00932853" w:rsidP="00307F45">
            <w:pPr>
              <w:rPr>
                <w:szCs w:val="28"/>
              </w:rPr>
            </w:pPr>
            <w:r w:rsidRPr="00D70238">
              <w:t>7001</w:t>
            </w:r>
          </w:p>
        </w:tc>
        <w:tc>
          <w:tcPr>
            <w:tcW w:w="1201" w:type="pct"/>
            <w:vMerge/>
          </w:tcPr>
          <w:p w14:paraId="4AD22C7B" w14:textId="77777777" w:rsidR="00932853" w:rsidRPr="00D70238" w:rsidRDefault="00932853" w:rsidP="000554B5"/>
        </w:tc>
        <w:tc>
          <w:tcPr>
            <w:tcW w:w="1634" w:type="pct"/>
            <w:tcBorders>
              <w:bottom w:val="nil"/>
            </w:tcBorders>
          </w:tcPr>
          <w:p w14:paraId="7C015AC6" w14:textId="77777777" w:rsidR="00932853" w:rsidRPr="00D70238" w:rsidRDefault="00932853" w:rsidP="00307F45">
            <w:r w:rsidRPr="00D70238">
              <w:t>Не найдена информация о тесте</w:t>
            </w:r>
          </w:p>
        </w:tc>
        <w:tc>
          <w:tcPr>
            <w:tcW w:w="1444" w:type="pct"/>
            <w:tcBorders>
              <w:bottom w:val="nil"/>
            </w:tcBorders>
          </w:tcPr>
          <w:p w14:paraId="5B0453F1" w14:textId="77777777" w:rsidR="00932853" w:rsidRPr="00D70238" w:rsidRDefault="00932853" w:rsidP="00307F45">
            <w:r w:rsidRPr="00D70238">
              <w:t>Не найдена информация о тесте</w:t>
            </w:r>
          </w:p>
        </w:tc>
      </w:tr>
      <w:tr w:rsidR="00932853" w:rsidRPr="00D70238" w14:paraId="00C60778" w14:textId="77777777" w:rsidTr="00307F45">
        <w:tc>
          <w:tcPr>
            <w:tcW w:w="721" w:type="pct"/>
          </w:tcPr>
          <w:p w14:paraId="55BA2E4F" w14:textId="77777777" w:rsidR="00932853" w:rsidRPr="00D70238" w:rsidRDefault="00932853" w:rsidP="00307F45">
            <w:r w:rsidRPr="00D70238">
              <w:t>7005</w:t>
            </w:r>
          </w:p>
        </w:tc>
        <w:tc>
          <w:tcPr>
            <w:tcW w:w="1201" w:type="pct"/>
            <w:vMerge/>
          </w:tcPr>
          <w:p w14:paraId="628F7094" w14:textId="77777777" w:rsidR="00932853" w:rsidRPr="006323F3" w:rsidRDefault="00932853" w:rsidP="00307F45">
            <w:pPr>
              <w:rPr>
                <w:szCs w:val="28"/>
                <w:lang w:val="en-US"/>
              </w:rPr>
            </w:pPr>
          </w:p>
        </w:tc>
        <w:tc>
          <w:tcPr>
            <w:tcW w:w="1634" w:type="pct"/>
          </w:tcPr>
          <w:p w14:paraId="33DEBC7A" w14:textId="77777777" w:rsidR="00932853" w:rsidRPr="00D70238" w:rsidRDefault="00932853" w:rsidP="00307F45">
            <w:r w:rsidRPr="00D70238">
              <w:t>Не указано наз</w:t>
            </w:r>
            <w:r>
              <w:t>вание</w:t>
            </w:r>
          </w:p>
        </w:tc>
        <w:tc>
          <w:tcPr>
            <w:tcW w:w="1444" w:type="pct"/>
          </w:tcPr>
          <w:p w14:paraId="02F15E94" w14:textId="77777777" w:rsidR="00932853" w:rsidRPr="00D70238" w:rsidRDefault="00932853" w:rsidP="00307F45">
            <w:r w:rsidRPr="00D70238">
              <w:t>Не указано название при создании сущности теста</w:t>
            </w:r>
          </w:p>
        </w:tc>
      </w:tr>
      <w:tr w:rsidR="00932853" w:rsidRPr="00D70238" w14:paraId="14E5E663" w14:textId="77777777" w:rsidTr="00932853">
        <w:tc>
          <w:tcPr>
            <w:tcW w:w="721" w:type="pct"/>
            <w:tcBorders>
              <w:bottom w:val="single" w:sz="4" w:space="0" w:color="auto"/>
            </w:tcBorders>
          </w:tcPr>
          <w:p w14:paraId="481946CF" w14:textId="77777777" w:rsidR="00932853" w:rsidRPr="00D70238" w:rsidRDefault="00932853" w:rsidP="00307F45">
            <w:r w:rsidRPr="00D70238">
              <w:t>7008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0CBE573A" w14:textId="77777777" w:rsidR="00932853" w:rsidRPr="00D70238" w:rsidRDefault="00932853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7D24FF3E" w14:textId="77777777" w:rsidR="00932853" w:rsidRPr="00D70238" w:rsidRDefault="00932853" w:rsidP="00307F45">
            <w:r w:rsidRPr="00D70238">
              <w:t>Не удалось получить информацию о текущем пользователе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0F60F00D" w14:textId="77777777" w:rsidR="00932853" w:rsidRPr="00D70238" w:rsidRDefault="00932853" w:rsidP="00307F45">
            <w:r w:rsidRPr="00D70238">
              <w:t>Не удалось получить информацию о текущем пользователе</w:t>
            </w:r>
          </w:p>
        </w:tc>
      </w:tr>
    </w:tbl>
    <w:p w14:paraId="52C41844" w14:textId="77777777" w:rsidR="00322E5D" w:rsidRDefault="00322E5D"/>
    <w:p w14:paraId="47E3BA4D" w14:textId="77777777" w:rsidR="005E1617" w:rsidRDefault="005E1617"/>
    <w:p w14:paraId="066EEE66" w14:textId="77777777" w:rsidR="005E1617" w:rsidRDefault="005E1617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322E5D" w:rsidRPr="00D70238" w14:paraId="326E66D5" w14:textId="77777777" w:rsidTr="00932853">
        <w:tc>
          <w:tcPr>
            <w:tcW w:w="721" w:type="pct"/>
            <w:tcBorders>
              <w:bottom w:val="nil"/>
            </w:tcBorders>
          </w:tcPr>
          <w:p w14:paraId="68BC6B09" w14:textId="77777777" w:rsidR="00322E5D" w:rsidRPr="00D70238" w:rsidRDefault="00322E5D" w:rsidP="00322E5D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  <w:tcBorders>
              <w:bottom w:val="nil"/>
            </w:tcBorders>
          </w:tcPr>
          <w:p w14:paraId="1F632A03" w14:textId="77777777" w:rsidR="00322E5D" w:rsidRPr="00D70238" w:rsidRDefault="00322E5D" w:rsidP="00322E5D">
            <w:pPr>
              <w:jc w:val="center"/>
              <w:rPr>
                <w:szCs w:val="28"/>
              </w:rPr>
            </w:pPr>
            <w:r w:rsidRPr="00D70238">
              <w:t>Интерфейсный модуль</w:t>
            </w:r>
          </w:p>
        </w:tc>
        <w:tc>
          <w:tcPr>
            <w:tcW w:w="1634" w:type="pct"/>
            <w:tcBorders>
              <w:bottom w:val="nil"/>
            </w:tcBorders>
          </w:tcPr>
          <w:p w14:paraId="3A4F8497" w14:textId="77777777" w:rsidR="00322E5D" w:rsidRPr="00D70238" w:rsidRDefault="00322E5D" w:rsidP="00322E5D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  <w:tcBorders>
              <w:bottom w:val="nil"/>
            </w:tcBorders>
          </w:tcPr>
          <w:p w14:paraId="179E63FC" w14:textId="77777777" w:rsidR="00322E5D" w:rsidRPr="00D70238" w:rsidRDefault="00322E5D" w:rsidP="00322E5D">
            <w:pPr>
              <w:jc w:val="center"/>
            </w:pPr>
            <w:r w:rsidRPr="00D70238">
              <w:t>Описание</w:t>
            </w:r>
          </w:p>
        </w:tc>
      </w:tr>
      <w:tr w:rsidR="00322E5D" w:rsidRPr="00D70238" w14:paraId="4E1F218A" w14:textId="77777777" w:rsidTr="00A91E13">
        <w:tc>
          <w:tcPr>
            <w:tcW w:w="721" w:type="pct"/>
            <w:tcBorders>
              <w:bottom w:val="nil"/>
            </w:tcBorders>
          </w:tcPr>
          <w:p w14:paraId="506BBA44" w14:textId="77777777" w:rsidR="00322E5D" w:rsidRPr="00D70238" w:rsidRDefault="00322E5D" w:rsidP="00307F45">
            <w:r w:rsidRPr="00D70238">
              <w:lastRenderedPageBreak/>
              <w:t>7009</w:t>
            </w:r>
          </w:p>
        </w:tc>
        <w:tc>
          <w:tcPr>
            <w:tcW w:w="1201" w:type="pct"/>
            <w:vMerge w:val="restart"/>
          </w:tcPr>
          <w:p w14:paraId="4FD5A815" w14:textId="77777777" w:rsidR="00322E5D" w:rsidRPr="00D70238" w:rsidRDefault="00322E5D" w:rsidP="00A91E13">
            <w:pPr>
              <w:rPr>
                <w:szCs w:val="28"/>
              </w:rPr>
            </w:pPr>
            <w:r w:rsidRPr="00D70238">
              <w:t>Тесты</w:t>
            </w:r>
          </w:p>
        </w:tc>
        <w:tc>
          <w:tcPr>
            <w:tcW w:w="1634" w:type="pct"/>
            <w:tcBorders>
              <w:bottom w:val="nil"/>
            </w:tcBorders>
          </w:tcPr>
          <w:p w14:paraId="529DFE40" w14:textId="77777777" w:rsidR="00322E5D" w:rsidRPr="00D70238" w:rsidRDefault="00322E5D" w:rsidP="00307F45">
            <w:r w:rsidRPr="00D70238">
              <w:t>Не удалось получить информацию о программе</w:t>
            </w:r>
          </w:p>
        </w:tc>
        <w:tc>
          <w:tcPr>
            <w:tcW w:w="1444" w:type="pct"/>
            <w:tcBorders>
              <w:bottom w:val="nil"/>
            </w:tcBorders>
          </w:tcPr>
          <w:p w14:paraId="122FC82D" w14:textId="77777777" w:rsidR="00322E5D" w:rsidRPr="00D70238" w:rsidRDefault="00322E5D" w:rsidP="00307F45">
            <w:r w:rsidRPr="00D70238">
              <w:t>Не удалось получить информацию о программе</w:t>
            </w:r>
          </w:p>
        </w:tc>
      </w:tr>
      <w:tr w:rsidR="00322E5D" w:rsidRPr="00D70238" w14:paraId="48ACBCB5" w14:textId="77777777" w:rsidTr="00307F45">
        <w:tc>
          <w:tcPr>
            <w:tcW w:w="721" w:type="pct"/>
          </w:tcPr>
          <w:p w14:paraId="1B569802" w14:textId="77777777" w:rsidR="00322E5D" w:rsidRPr="00D70238" w:rsidRDefault="00322E5D" w:rsidP="00307F45">
            <w:r w:rsidRPr="00D70238">
              <w:t>7010</w:t>
            </w:r>
          </w:p>
        </w:tc>
        <w:tc>
          <w:tcPr>
            <w:tcW w:w="1201" w:type="pct"/>
            <w:vMerge/>
          </w:tcPr>
          <w:p w14:paraId="64123547" w14:textId="77777777" w:rsidR="00322E5D" w:rsidRPr="00D70238" w:rsidRDefault="00322E5D" w:rsidP="000554B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2992D99C" w14:textId="77777777" w:rsidR="00322E5D" w:rsidRPr="00D70238" w:rsidRDefault="00322E5D" w:rsidP="00307F45">
            <w:r w:rsidRPr="00D70238">
              <w:t>Не удалось получить информацию о результате задаче</w:t>
            </w:r>
          </w:p>
        </w:tc>
        <w:tc>
          <w:tcPr>
            <w:tcW w:w="1444" w:type="pct"/>
          </w:tcPr>
          <w:p w14:paraId="01B2EFF8" w14:textId="77777777" w:rsidR="00322E5D" w:rsidRPr="00D70238" w:rsidRDefault="00322E5D" w:rsidP="00307F45">
            <w:r w:rsidRPr="00D70238">
              <w:t>Не удалось получить информацию о результате задаче</w:t>
            </w:r>
          </w:p>
        </w:tc>
      </w:tr>
      <w:tr w:rsidR="00322E5D" w:rsidRPr="00D70238" w14:paraId="515D2943" w14:textId="77777777" w:rsidTr="00307F45">
        <w:tc>
          <w:tcPr>
            <w:tcW w:w="721" w:type="pct"/>
          </w:tcPr>
          <w:p w14:paraId="25D04DC4" w14:textId="77777777" w:rsidR="00322E5D" w:rsidRPr="00D70238" w:rsidRDefault="00322E5D" w:rsidP="00307F45">
            <w:r w:rsidRPr="00D70238">
              <w:t>7011</w:t>
            </w:r>
          </w:p>
        </w:tc>
        <w:tc>
          <w:tcPr>
            <w:tcW w:w="1201" w:type="pct"/>
            <w:vMerge/>
          </w:tcPr>
          <w:p w14:paraId="434412CC" w14:textId="77777777" w:rsidR="00322E5D" w:rsidRPr="00D70238" w:rsidRDefault="00322E5D" w:rsidP="000554B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2591F799" w14:textId="77777777" w:rsidR="00322E5D" w:rsidRPr="00D70238" w:rsidRDefault="00322E5D" w:rsidP="00307F45">
            <w:r w:rsidRPr="00D70238">
              <w:t>Не удалось получить информацию о задаче теста</w:t>
            </w:r>
          </w:p>
        </w:tc>
        <w:tc>
          <w:tcPr>
            <w:tcW w:w="1444" w:type="pct"/>
          </w:tcPr>
          <w:p w14:paraId="6BD47A1A" w14:textId="77777777" w:rsidR="00322E5D" w:rsidRPr="00D70238" w:rsidRDefault="00322E5D" w:rsidP="00307F45">
            <w:r w:rsidRPr="00D70238">
              <w:t>Не удалось получить информацию о задаче теста</w:t>
            </w:r>
          </w:p>
        </w:tc>
      </w:tr>
      <w:tr w:rsidR="00322E5D" w:rsidRPr="00D70238" w14:paraId="34D5DECD" w14:textId="77777777" w:rsidTr="00307F45">
        <w:tc>
          <w:tcPr>
            <w:tcW w:w="721" w:type="pct"/>
          </w:tcPr>
          <w:p w14:paraId="7E04C5E1" w14:textId="77777777" w:rsidR="00322E5D" w:rsidRPr="00D70238" w:rsidRDefault="00322E5D" w:rsidP="00307F45">
            <w:r w:rsidRPr="00D70238">
              <w:t>7012</w:t>
            </w:r>
          </w:p>
        </w:tc>
        <w:tc>
          <w:tcPr>
            <w:tcW w:w="1201" w:type="pct"/>
            <w:vMerge/>
          </w:tcPr>
          <w:p w14:paraId="18284113" w14:textId="77777777" w:rsidR="00322E5D" w:rsidRPr="00D70238" w:rsidRDefault="00322E5D" w:rsidP="000554B5">
            <w:pPr>
              <w:rPr>
                <w:szCs w:val="28"/>
              </w:rPr>
            </w:pPr>
          </w:p>
        </w:tc>
        <w:tc>
          <w:tcPr>
            <w:tcW w:w="1634" w:type="pct"/>
          </w:tcPr>
          <w:p w14:paraId="5B5544F3" w14:textId="77777777" w:rsidR="00322E5D" w:rsidRPr="00D70238" w:rsidRDefault="00322E5D" w:rsidP="00307F45">
            <w:r w:rsidRPr="00D70238">
              <w:t>Не найдена директория дискретных файлов</w:t>
            </w:r>
          </w:p>
        </w:tc>
        <w:tc>
          <w:tcPr>
            <w:tcW w:w="1444" w:type="pct"/>
          </w:tcPr>
          <w:p w14:paraId="71431051" w14:textId="77777777" w:rsidR="00322E5D" w:rsidRPr="00D70238" w:rsidRDefault="00322E5D" w:rsidP="00307F45">
            <w:r w:rsidRPr="00D70238">
              <w:t>Не найдена директория дискретных файлов</w:t>
            </w:r>
          </w:p>
        </w:tc>
      </w:tr>
      <w:tr w:rsidR="00322E5D" w:rsidRPr="00D70238" w14:paraId="465DCC4E" w14:textId="77777777" w:rsidTr="000554B5">
        <w:tc>
          <w:tcPr>
            <w:tcW w:w="721" w:type="pct"/>
            <w:tcBorders>
              <w:bottom w:val="single" w:sz="4" w:space="0" w:color="auto"/>
            </w:tcBorders>
          </w:tcPr>
          <w:p w14:paraId="0BD11D31" w14:textId="77777777" w:rsidR="00322E5D" w:rsidRPr="00D70238" w:rsidRDefault="00322E5D" w:rsidP="00307F45">
            <w:r w:rsidRPr="00D70238">
              <w:t>7013</w:t>
            </w:r>
          </w:p>
        </w:tc>
        <w:tc>
          <w:tcPr>
            <w:tcW w:w="1201" w:type="pct"/>
            <w:vMerge/>
          </w:tcPr>
          <w:p w14:paraId="7059958C" w14:textId="77777777" w:rsidR="00322E5D" w:rsidRPr="00D70238" w:rsidRDefault="00322E5D" w:rsidP="000554B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37CB1744" w14:textId="77777777" w:rsidR="00322E5D" w:rsidRPr="00D70238" w:rsidRDefault="00322E5D" w:rsidP="00307F45">
            <w:r w:rsidRPr="00D70238">
              <w:t>Не удалось создать удаленную директорию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05486BD7" w14:textId="77777777" w:rsidR="00322E5D" w:rsidRPr="00D70238" w:rsidRDefault="00322E5D" w:rsidP="00307F45">
            <w:r w:rsidRPr="00D70238">
              <w:t>Не удалось создать удаленную директорию</w:t>
            </w:r>
          </w:p>
        </w:tc>
      </w:tr>
      <w:tr w:rsidR="00322E5D" w:rsidRPr="00D70238" w14:paraId="6A6BEFCB" w14:textId="77777777" w:rsidTr="000554B5">
        <w:tc>
          <w:tcPr>
            <w:tcW w:w="721" w:type="pct"/>
            <w:tcBorders>
              <w:bottom w:val="nil"/>
            </w:tcBorders>
          </w:tcPr>
          <w:p w14:paraId="1773A4D4" w14:textId="77777777" w:rsidR="00322E5D" w:rsidRPr="00D70238" w:rsidRDefault="00322E5D" w:rsidP="00307F45">
            <w:r w:rsidRPr="00D70238">
              <w:t>7014</w:t>
            </w:r>
          </w:p>
        </w:tc>
        <w:tc>
          <w:tcPr>
            <w:tcW w:w="1201" w:type="pct"/>
            <w:vMerge/>
          </w:tcPr>
          <w:p w14:paraId="4A872059" w14:textId="77777777" w:rsidR="00322E5D" w:rsidRPr="00D70238" w:rsidRDefault="00322E5D" w:rsidP="00307F45"/>
        </w:tc>
        <w:tc>
          <w:tcPr>
            <w:tcW w:w="1634" w:type="pct"/>
            <w:tcBorders>
              <w:bottom w:val="nil"/>
            </w:tcBorders>
          </w:tcPr>
          <w:p w14:paraId="3CF0CD2D" w14:textId="77777777" w:rsidR="00322E5D" w:rsidRPr="00D70238" w:rsidRDefault="00322E5D" w:rsidP="00307F45">
            <w:r w:rsidRPr="00D70238">
              <w:t>Не найдена директория файлов перезапускаемого теста</w:t>
            </w:r>
          </w:p>
        </w:tc>
        <w:tc>
          <w:tcPr>
            <w:tcW w:w="1444" w:type="pct"/>
            <w:tcBorders>
              <w:bottom w:val="nil"/>
            </w:tcBorders>
          </w:tcPr>
          <w:p w14:paraId="7CFBFED3" w14:textId="77777777" w:rsidR="00322E5D" w:rsidRPr="00D70238" w:rsidRDefault="00322E5D" w:rsidP="00307F45">
            <w:r w:rsidRPr="00D70238">
              <w:t>Не найдена директория файлов перезапускаемого теста</w:t>
            </w:r>
          </w:p>
        </w:tc>
      </w:tr>
      <w:tr w:rsidR="00322E5D" w:rsidRPr="00D70238" w14:paraId="181F8755" w14:textId="77777777" w:rsidTr="00322E5D">
        <w:trPr>
          <w:trHeight w:val="480"/>
        </w:trPr>
        <w:tc>
          <w:tcPr>
            <w:tcW w:w="721" w:type="pct"/>
            <w:tcBorders>
              <w:bottom w:val="single" w:sz="4" w:space="0" w:color="auto"/>
            </w:tcBorders>
          </w:tcPr>
          <w:p w14:paraId="49DB246C" w14:textId="77777777" w:rsidR="00322E5D" w:rsidRPr="00D70238" w:rsidRDefault="00322E5D" w:rsidP="00307F45">
            <w:r w:rsidRPr="00D70238">
              <w:t>7015</w:t>
            </w:r>
          </w:p>
        </w:tc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77112FBA" w14:textId="77777777" w:rsidR="00322E5D" w:rsidRPr="00D70238" w:rsidRDefault="00322E5D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6960F35F" w14:textId="77777777" w:rsidR="00322E5D" w:rsidRPr="00D70238" w:rsidRDefault="00322E5D" w:rsidP="00307F45">
            <w:r w:rsidRPr="00D70238">
              <w:t>Нет соединения с сервером СУЗ</w:t>
            </w:r>
          </w:p>
        </w:tc>
        <w:tc>
          <w:tcPr>
            <w:tcW w:w="1444" w:type="pct"/>
            <w:tcBorders>
              <w:bottom w:val="single" w:sz="4" w:space="0" w:color="auto"/>
            </w:tcBorders>
          </w:tcPr>
          <w:p w14:paraId="476566A4" w14:textId="77777777" w:rsidR="00322E5D" w:rsidRPr="00D70238" w:rsidRDefault="00322E5D" w:rsidP="00307F45">
            <w:r w:rsidRPr="00D70238">
              <w:t>Нет соединения с сервером СУЗ</w:t>
            </w:r>
          </w:p>
        </w:tc>
      </w:tr>
      <w:tr w:rsidR="00322E5D" w:rsidRPr="00D70238" w14:paraId="56615930" w14:textId="77777777" w:rsidTr="00322E5D">
        <w:trPr>
          <w:trHeight w:val="480"/>
        </w:trPr>
        <w:tc>
          <w:tcPr>
            <w:tcW w:w="721" w:type="pct"/>
            <w:tcBorders>
              <w:bottom w:val="nil"/>
            </w:tcBorders>
          </w:tcPr>
          <w:p w14:paraId="0C9794FC" w14:textId="77777777" w:rsidR="00322E5D" w:rsidRPr="00D70238" w:rsidRDefault="00322E5D" w:rsidP="00307F45">
            <w:r>
              <w:t>7018</w:t>
            </w:r>
          </w:p>
        </w:tc>
        <w:tc>
          <w:tcPr>
            <w:tcW w:w="1201" w:type="pct"/>
            <w:vMerge/>
            <w:tcBorders>
              <w:bottom w:val="nil"/>
            </w:tcBorders>
          </w:tcPr>
          <w:p w14:paraId="2E3B3781" w14:textId="77777777" w:rsidR="00322E5D" w:rsidRPr="00D70238" w:rsidRDefault="00322E5D" w:rsidP="00307F45">
            <w:pPr>
              <w:rPr>
                <w:szCs w:val="28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14:paraId="30CD0CEE" w14:textId="77777777" w:rsidR="00322E5D" w:rsidRPr="00D70238" w:rsidRDefault="00322E5D" w:rsidP="00307F45">
            <w:r w:rsidRPr="00D216BD">
              <w:rPr>
                <w:szCs w:val="28"/>
              </w:rPr>
              <w:t>Не найден идентификатор у задачи</w:t>
            </w:r>
          </w:p>
        </w:tc>
        <w:tc>
          <w:tcPr>
            <w:tcW w:w="1444" w:type="pct"/>
            <w:tcBorders>
              <w:bottom w:val="nil"/>
            </w:tcBorders>
          </w:tcPr>
          <w:p w14:paraId="4575E1B9" w14:textId="77777777" w:rsidR="00322E5D" w:rsidRPr="00D70238" w:rsidRDefault="00322E5D" w:rsidP="00307F45">
            <w:r>
              <w:t>Не найден идентификатор запущенной задачи</w:t>
            </w:r>
          </w:p>
        </w:tc>
      </w:tr>
    </w:tbl>
    <w:p w14:paraId="6FA75E40" w14:textId="77777777" w:rsidR="00322E5D" w:rsidRDefault="00322E5D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82"/>
        <w:gridCol w:w="3241"/>
        <w:gridCol w:w="2864"/>
      </w:tblGrid>
      <w:tr w:rsidR="00322E5D" w:rsidRPr="00D70238" w14:paraId="013BF4C4" w14:textId="77777777" w:rsidTr="00322E5D"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14:paraId="02D7B8F6" w14:textId="77777777" w:rsidR="00322E5D" w:rsidRPr="00D70238" w:rsidRDefault="00322E5D" w:rsidP="00322E5D">
            <w:pPr>
              <w:jc w:val="center"/>
            </w:pPr>
            <w:r w:rsidRPr="00D70238">
              <w:t>Код</w:t>
            </w:r>
          </w:p>
        </w:tc>
        <w:tc>
          <w:tcPr>
            <w:tcW w:w="1201" w:type="pct"/>
            <w:tcBorders>
              <w:top w:val="single" w:sz="4" w:space="0" w:color="auto"/>
              <w:bottom w:val="single" w:sz="4" w:space="0" w:color="auto"/>
            </w:tcBorders>
          </w:tcPr>
          <w:p w14:paraId="28DF64A6" w14:textId="77777777" w:rsidR="00322E5D" w:rsidRPr="00D70238" w:rsidRDefault="00322E5D" w:rsidP="00322E5D">
            <w:pPr>
              <w:jc w:val="center"/>
            </w:pPr>
            <w:r w:rsidRPr="00D70238">
              <w:t>Интерфейсный модуль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</w:tcBorders>
          </w:tcPr>
          <w:p w14:paraId="1D24FF63" w14:textId="77777777" w:rsidR="00322E5D" w:rsidRPr="00D70238" w:rsidRDefault="00322E5D" w:rsidP="00322E5D">
            <w:pPr>
              <w:jc w:val="center"/>
            </w:pPr>
            <w:r w:rsidRPr="00D70238">
              <w:t>Текст сообщения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</w:tcPr>
          <w:p w14:paraId="2F664398" w14:textId="77777777" w:rsidR="00322E5D" w:rsidRPr="00D70238" w:rsidRDefault="00322E5D" w:rsidP="00322E5D">
            <w:pPr>
              <w:jc w:val="center"/>
            </w:pPr>
            <w:r w:rsidRPr="00D70238">
              <w:t>Описание</w:t>
            </w:r>
          </w:p>
        </w:tc>
      </w:tr>
      <w:tr w:rsidR="00322E5D" w:rsidRPr="00D70238" w14:paraId="484F1BEE" w14:textId="77777777" w:rsidTr="00A91E13"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14:paraId="7429AECF" w14:textId="77777777" w:rsidR="00322E5D" w:rsidRPr="00D70238" w:rsidRDefault="00322E5D" w:rsidP="00307F45">
            <w:r w:rsidRPr="00D70238">
              <w:t>8000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</w:tcBorders>
          </w:tcPr>
          <w:p w14:paraId="7E243076" w14:textId="77777777" w:rsidR="00322E5D" w:rsidRPr="00D70238" w:rsidRDefault="00322E5D" w:rsidP="00322E5D">
            <w:r w:rsidRPr="00D70238">
              <w:t>Профиль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</w:tcBorders>
          </w:tcPr>
          <w:p w14:paraId="4D640E96" w14:textId="77777777" w:rsidR="00322E5D" w:rsidRPr="00D70238" w:rsidRDefault="00322E5D" w:rsidP="00307F45">
            <w:r w:rsidRPr="00D70238">
              <w:t>Расширение &lt;name&gt; не загружено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</w:tcPr>
          <w:p w14:paraId="129063BE" w14:textId="77777777" w:rsidR="00322E5D" w:rsidRPr="00D70238" w:rsidRDefault="00322E5D" w:rsidP="00307F45">
            <w:r w:rsidRPr="00D70238">
              <w:t>Расширение &lt;name&gt; не загружено</w:t>
            </w:r>
          </w:p>
        </w:tc>
      </w:tr>
      <w:tr w:rsidR="00322E5D" w:rsidRPr="00D70238" w14:paraId="7D596CF3" w14:textId="77777777" w:rsidTr="00A91E13">
        <w:trPr>
          <w:tblHeader/>
        </w:trPr>
        <w:tc>
          <w:tcPr>
            <w:tcW w:w="721" w:type="pct"/>
            <w:tcBorders>
              <w:top w:val="single" w:sz="4" w:space="0" w:color="auto"/>
            </w:tcBorders>
          </w:tcPr>
          <w:p w14:paraId="1DEF643C" w14:textId="77777777" w:rsidR="00322E5D" w:rsidRPr="00D70238" w:rsidRDefault="00322E5D" w:rsidP="00307F45">
            <w:r w:rsidRPr="00D70238">
              <w:lastRenderedPageBreak/>
              <w:t>8001</w:t>
            </w:r>
          </w:p>
        </w:tc>
        <w:tc>
          <w:tcPr>
            <w:tcW w:w="1201" w:type="pct"/>
            <w:vMerge/>
          </w:tcPr>
          <w:p w14:paraId="03E5256C" w14:textId="77777777" w:rsidR="00322E5D" w:rsidRPr="00D70238" w:rsidRDefault="00322E5D" w:rsidP="00307F45"/>
        </w:tc>
        <w:tc>
          <w:tcPr>
            <w:tcW w:w="1634" w:type="pct"/>
            <w:tcBorders>
              <w:top w:val="single" w:sz="4" w:space="0" w:color="auto"/>
            </w:tcBorders>
          </w:tcPr>
          <w:p w14:paraId="08D948A0" w14:textId="77777777" w:rsidR="00322E5D" w:rsidRPr="00D70238" w:rsidRDefault="00322E5D" w:rsidP="00307F45">
            <w:r w:rsidRPr="00D70238">
              <w:t>Ошибка обновления информации по пользователю: &lt;error&gt;</w:t>
            </w:r>
          </w:p>
        </w:tc>
        <w:tc>
          <w:tcPr>
            <w:tcW w:w="1444" w:type="pct"/>
            <w:tcBorders>
              <w:top w:val="single" w:sz="4" w:space="0" w:color="auto"/>
            </w:tcBorders>
          </w:tcPr>
          <w:p w14:paraId="12C3D1EF" w14:textId="77777777" w:rsidR="00322E5D" w:rsidRPr="00D70238" w:rsidRDefault="00322E5D" w:rsidP="00307F45">
            <w:r w:rsidRPr="00D70238">
              <w:t>Ошибка обновления информации о пользователе: &lt;error&gt;</w:t>
            </w:r>
          </w:p>
        </w:tc>
      </w:tr>
      <w:tr w:rsidR="00322E5D" w:rsidRPr="00D70238" w14:paraId="40893CB7" w14:textId="77777777" w:rsidTr="00307F45">
        <w:trPr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025" w14:textId="77777777" w:rsidR="00322E5D" w:rsidRPr="00D70238" w:rsidRDefault="00322E5D" w:rsidP="00307F45">
            <w:r w:rsidRPr="00D70238">
              <w:t>8002</w:t>
            </w:r>
          </w:p>
        </w:tc>
        <w:tc>
          <w:tcPr>
            <w:tcW w:w="1201" w:type="pct"/>
            <w:vMerge/>
          </w:tcPr>
          <w:p w14:paraId="57335DAC" w14:textId="77777777" w:rsidR="00322E5D" w:rsidRPr="00D70238" w:rsidRDefault="00322E5D" w:rsidP="00307F45"/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E57" w14:textId="77777777" w:rsidR="00322E5D" w:rsidRPr="00D70238" w:rsidRDefault="00322E5D" w:rsidP="00307F45">
            <w:r w:rsidRPr="00D70238">
              <w:t>Ошибка получения информации по пользователю: &lt;error&gt;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E28" w14:textId="77777777" w:rsidR="00322E5D" w:rsidRPr="00D70238" w:rsidRDefault="00322E5D" w:rsidP="00307F45">
            <w:r w:rsidRPr="00D70238">
              <w:t>Ошибка получения информации о пользователе: &lt;error&gt;</w:t>
            </w:r>
          </w:p>
        </w:tc>
      </w:tr>
      <w:tr w:rsidR="004123BF" w:rsidRPr="00D70238" w14:paraId="788183FE" w14:textId="77777777" w:rsidTr="00307F45">
        <w:trPr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FCE" w14:textId="77777777" w:rsidR="004123BF" w:rsidRPr="00D70238" w:rsidRDefault="004123BF" w:rsidP="00307F45">
            <w:r w:rsidRPr="00D70238">
              <w:t>9000</w:t>
            </w:r>
          </w:p>
        </w:tc>
        <w:tc>
          <w:tcPr>
            <w:tcW w:w="1201" w:type="pct"/>
            <w:vMerge w:val="restart"/>
          </w:tcPr>
          <w:p w14:paraId="36300E2F" w14:textId="77777777" w:rsidR="004123BF" w:rsidRPr="00D70238" w:rsidRDefault="004123BF" w:rsidP="00307F45">
            <w:r w:rsidRPr="00D70238">
              <w:t>Настройки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DB9" w14:textId="77777777" w:rsidR="004123BF" w:rsidRPr="00D70238" w:rsidRDefault="004123BF" w:rsidP="00307F45">
            <w:r w:rsidRPr="00D70238">
              <w:t>Расширение &lt;name&gt; не загружено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B71" w14:textId="77777777" w:rsidR="004123BF" w:rsidRPr="00D70238" w:rsidRDefault="004123BF" w:rsidP="00307F45">
            <w:r w:rsidRPr="00D70238">
              <w:t>Расширение &lt;name&gt; не загружено</w:t>
            </w:r>
          </w:p>
        </w:tc>
      </w:tr>
      <w:tr w:rsidR="004123BF" w:rsidRPr="00D70238" w14:paraId="1FDD3C5B" w14:textId="77777777" w:rsidTr="00307F45">
        <w:trPr>
          <w:tblHeader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E3A" w14:textId="77777777" w:rsidR="004123BF" w:rsidRPr="00D70238" w:rsidRDefault="004123BF" w:rsidP="00307F45">
            <w:r w:rsidRPr="00D70238">
              <w:t>9001</w:t>
            </w:r>
          </w:p>
        </w:tc>
        <w:tc>
          <w:tcPr>
            <w:tcW w:w="1201" w:type="pct"/>
            <w:vMerge/>
          </w:tcPr>
          <w:p w14:paraId="05AA10BB" w14:textId="77777777" w:rsidR="004123BF" w:rsidRPr="00D70238" w:rsidRDefault="004123BF" w:rsidP="00307F45"/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7840" w14:textId="77777777" w:rsidR="004123BF" w:rsidRPr="00D70238" w:rsidRDefault="004123BF" w:rsidP="00307F45">
            <w:r w:rsidRPr="00D70238">
              <w:t>Ошибка обновления привилегий по умолчанию: &lt;error&gt;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06E" w14:textId="77777777" w:rsidR="004123BF" w:rsidRPr="00D70238" w:rsidRDefault="004123BF" w:rsidP="00307F45">
            <w:r w:rsidRPr="00D70238">
              <w:t>Ошибка обновления привилегий по умолчанию: &lt;error&gt;</w:t>
            </w:r>
          </w:p>
        </w:tc>
      </w:tr>
    </w:tbl>
    <w:p w14:paraId="05613439" w14:textId="77777777" w:rsidR="00CF2771" w:rsidRDefault="00CF2771" w:rsidP="004123BF">
      <w:pPr>
        <w:sectPr w:rsidR="00CF2771" w:rsidSect="00322E5D">
          <w:headerReference w:type="first" r:id="rId21"/>
          <w:footerReference w:type="first" r:id="rId22"/>
          <w:type w:val="continuous"/>
          <w:pgSz w:w="11906" w:h="16838"/>
          <w:pgMar w:top="1418" w:right="566" w:bottom="851" w:left="1418" w:header="706" w:footer="706" w:gutter="0"/>
          <w:cols w:space="708"/>
          <w:titlePg/>
          <w:docGrid w:linePitch="360"/>
        </w:sectPr>
      </w:pPr>
    </w:p>
    <w:p w14:paraId="7D1D14EB" w14:textId="77777777" w:rsidR="00CF2771" w:rsidRDefault="00CF2771" w:rsidP="00CF2771">
      <w:pPr>
        <w:pStyle w:val="a5"/>
      </w:pPr>
      <w:r>
        <w:br w:type="page"/>
      </w:r>
    </w:p>
    <w:p w14:paraId="5FB86DA3" w14:textId="77777777" w:rsidR="00D11CA4" w:rsidRPr="00322E5D" w:rsidRDefault="00322E5D" w:rsidP="00322E5D">
      <w:pPr>
        <w:pStyle w:val="14"/>
      </w:pPr>
      <w:bookmarkStart w:id="53" w:name="_Toc48296355"/>
      <w:r w:rsidRPr="00322E5D">
        <w:lastRenderedPageBreak/>
        <w:t>Перечень принятых сокращений и определений</w:t>
      </w:r>
      <w:bookmarkEnd w:id="53"/>
    </w:p>
    <w:p w14:paraId="4152E034" w14:textId="77777777" w:rsidR="00D11CA4" w:rsidRPr="003166A5" w:rsidRDefault="00D11CA4" w:rsidP="00D11CA4">
      <w:pPr>
        <w:pStyle w:val="a5"/>
        <w:rPr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708"/>
        <w:gridCol w:w="6238"/>
      </w:tblGrid>
      <w:tr w:rsidR="004046CD" w:rsidRPr="003166A5" w14:paraId="33248ADE" w14:textId="77777777" w:rsidTr="00C71F94">
        <w:tc>
          <w:tcPr>
            <w:tcW w:w="2518" w:type="dxa"/>
          </w:tcPr>
          <w:p w14:paraId="23700A80" w14:textId="77777777" w:rsidR="004046CD" w:rsidRPr="003166A5" w:rsidRDefault="004046CD" w:rsidP="004046CD">
            <w:pPr>
              <w:rPr>
                <w:szCs w:val="28"/>
              </w:rPr>
            </w:pPr>
            <w:r w:rsidRPr="004046CD">
              <w:rPr>
                <w:szCs w:val="28"/>
                <w:lang w:val="en-US"/>
              </w:rPr>
              <w:t>APM</w:t>
            </w:r>
          </w:p>
        </w:tc>
        <w:tc>
          <w:tcPr>
            <w:tcW w:w="708" w:type="dxa"/>
          </w:tcPr>
          <w:p w14:paraId="1C4FA1A6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35F92C48" w14:textId="77777777" w:rsidR="004046CD" w:rsidRPr="003166A5" w:rsidRDefault="004046CD" w:rsidP="004046CD">
            <w:pPr>
              <w:rPr>
                <w:szCs w:val="28"/>
              </w:rPr>
            </w:pPr>
            <w:r w:rsidRPr="008D01F1">
              <w:rPr>
                <w:szCs w:val="28"/>
              </w:rPr>
              <w:t>автоматизированное рабочее место</w:t>
            </w:r>
          </w:p>
        </w:tc>
      </w:tr>
      <w:tr w:rsidR="004046CD" w:rsidRPr="003166A5" w14:paraId="37CD48D3" w14:textId="77777777" w:rsidTr="00C71F94">
        <w:tc>
          <w:tcPr>
            <w:tcW w:w="2518" w:type="dxa"/>
          </w:tcPr>
          <w:p w14:paraId="1BF02FC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ЕБД</w:t>
            </w:r>
          </w:p>
        </w:tc>
        <w:tc>
          <w:tcPr>
            <w:tcW w:w="708" w:type="dxa"/>
          </w:tcPr>
          <w:p w14:paraId="6865C9EB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24003A67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единая база данных</w:t>
            </w:r>
          </w:p>
        </w:tc>
      </w:tr>
      <w:tr w:rsidR="004046CD" w:rsidRPr="003166A5" w14:paraId="296468CF" w14:textId="77777777" w:rsidTr="00C71F94">
        <w:tc>
          <w:tcPr>
            <w:tcW w:w="2518" w:type="dxa"/>
          </w:tcPr>
          <w:p w14:paraId="596FA476" w14:textId="77777777" w:rsidR="004046CD" w:rsidRPr="006740FE" w:rsidRDefault="004046CD" w:rsidP="004046CD">
            <w:pPr>
              <w:rPr>
                <w:szCs w:val="28"/>
              </w:rPr>
            </w:pPr>
            <w:r w:rsidRPr="00C86A50">
              <w:rPr>
                <w:szCs w:val="28"/>
              </w:rPr>
              <w:t>ВВСТ</w:t>
            </w:r>
          </w:p>
        </w:tc>
        <w:tc>
          <w:tcPr>
            <w:tcW w:w="708" w:type="dxa"/>
          </w:tcPr>
          <w:p w14:paraId="2B052C9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008C8203" w14:textId="77777777" w:rsidR="004046CD" w:rsidRPr="003166A5" w:rsidRDefault="00C86A50" w:rsidP="004046CD">
            <w:pPr>
              <w:rPr>
                <w:szCs w:val="28"/>
              </w:rPr>
            </w:pPr>
            <w:r w:rsidRPr="0027458B">
              <w:rPr>
                <w:szCs w:val="28"/>
              </w:rPr>
              <w:t>вооружение, военная и специальная техника</w:t>
            </w:r>
          </w:p>
        </w:tc>
      </w:tr>
      <w:tr w:rsidR="004046CD" w:rsidRPr="003166A5" w14:paraId="391684E2" w14:textId="77777777" w:rsidTr="00C71F94">
        <w:tc>
          <w:tcPr>
            <w:tcW w:w="2518" w:type="dxa"/>
          </w:tcPr>
          <w:p w14:paraId="0C159E20" w14:textId="77777777" w:rsidR="004046CD" w:rsidRDefault="004046CD" w:rsidP="004046CD">
            <w:pPr>
              <w:rPr>
                <w:szCs w:val="28"/>
              </w:rPr>
            </w:pPr>
            <w:r>
              <w:rPr>
                <w:szCs w:val="28"/>
              </w:rPr>
              <w:t>ОКР</w:t>
            </w:r>
          </w:p>
        </w:tc>
        <w:tc>
          <w:tcPr>
            <w:tcW w:w="708" w:type="dxa"/>
          </w:tcPr>
          <w:p w14:paraId="345FF732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609B18E2" w14:textId="77777777" w:rsidR="004046CD" w:rsidRPr="006740FE" w:rsidRDefault="004046CD" w:rsidP="004046CD">
            <w:pPr>
              <w:rPr>
                <w:szCs w:val="28"/>
              </w:rPr>
            </w:pPr>
            <w:r>
              <w:rPr>
                <w:szCs w:val="28"/>
              </w:rPr>
              <w:t>опытно-конструкторская разработка</w:t>
            </w:r>
          </w:p>
        </w:tc>
      </w:tr>
      <w:tr w:rsidR="004046CD" w:rsidRPr="003166A5" w14:paraId="4F90F530" w14:textId="77777777" w:rsidTr="00C71F94">
        <w:tc>
          <w:tcPr>
            <w:tcW w:w="2518" w:type="dxa"/>
          </w:tcPr>
          <w:p w14:paraId="2FF4AE1D" w14:textId="77777777" w:rsidR="004046CD" w:rsidRDefault="004046CD" w:rsidP="004046CD">
            <w:pPr>
              <w:rPr>
                <w:szCs w:val="28"/>
              </w:rPr>
            </w:pPr>
            <w:r w:rsidRPr="00C86A50">
              <w:rPr>
                <w:szCs w:val="28"/>
              </w:rPr>
              <w:t>ОПК</w:t>
            </w:r>
          </w:p>
        </w:tc>
        <w:tc>
          <w:tcPr>
            <w:tcW w:w="708" w:type="dxa"/>
          </w:tcPr>
          <w:p w14:paraId="58C86A79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1BA978EE" w14:textId="77777777" w:rsidR="004046CD" w:rsidRPr="003166A5" w:rsidRDefault="00C86A50" w:rsidP="004046CD">
            <w:pPr>
              <w:rPr>
                <w:szCs w:val="28"/>
              </w:rPr>
            </w:pPr>
            <w:r>
              <w:rPr>
                <w:szCs w:val="28"/>
              </w:rPr>
              <w:t>оборонно-промышленный комплекс</w:t>
            </w:r>
          </w:p>
        </w:tc>
      </w:tr>
      <w:tr w:rsidR="004046CD" w:rsidRPr="003166A5" w14:paraId="5C583DF2" w14:textId="77777777" w:rsidTr="00C71F94">
        <w:tc>
          <w:tcPr>
            <w:tcW w:w="2518" w:type="dxa"/>
          </w:tcPr>
          <w:p w14:paraId="071B0B28" w14:textId="77777777" w:rsidR="004046CD" w:rsidRDefault="004046CD" w:rsidP="004046CD">
            <w:pPr>
              <w:rPr>
                <w:szCs w:val="28"/>
              </w:rPr>
            </w:pPr>
            <w:r>
              <w:rPr>
                <w:szCs w:val="28"/>
              </w:rPr>
              <w:t>ОС</w:t>
            </w:r>
          </w:p>
        </w:tc>
        <w:tc>
          <w:tcPr>
            <w:tcW w:w="708" w:type="dxa"/>
          </w:tcPr>
          <w:p w14:paraId="3387B36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77FA6742" w14:textId="77777777" w:rsidR="004046CD" w:rsidRPr="003166A5" w:rsidRDefault="004046CD" w:rsidP="004046CD">
            <w:pPr>
              <w:rPr>
                <w:szCs w:val="28"/>
              </w:rPr>
            </w:pPr>
            <w:r>
              <w:rPr>
                <w:szCs w:val="28"/>
              </w:rPr>
              <w:t>операционная система</w:t>
            </w:r>
          </w:p>
        </w:tc>
      </w:tr>
      <w:tr w:rsidR="004046CD" w:rsidRPr="003166A5" w14:paraId="67D346A9" w14:textId="77777777" w:rsidTr="00C71F94">
        <w:tc>
          <w:tcPr>
            <w:tcW w:w="2518" w:type="dxa"/>
          </w:tcPr>
          <w:p w14:paraId="404D4734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БД</w:t>
            </w:r>
          </w:p>
        </w:tc>
        <w:tc>
          <w:tcPr>
            <w:tcW w:w="708" w:type="dxa"/>
          </w:tcPr>
          <w:p w14:paraId="6FB16B02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046312C2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база данных</w:t>
            </w:r>
          </w:p>
        </w:tc>
      </w:tr>
      <w:tr w:rsidR="004046CD" w:rsidRPr="003166A5" w14:paraId="0B9B6F26" w14:textId="77777777" w:rsidTr="00C71F94">
        <w:tc>
          <w:tcPr>
            <w:tcW w:w="2518" w:type="dxa"/>
          </w:tcPr>
          <w:p w14:paraId="2F4AA55A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СУБД</w:t>
            </w:r>
          </w:p>
        </w:tc>
        <w:tc>
          <w:tcPr>
            <w:tcW w:w="708" w:type="dxa"/>
          </w:tcPr>
          <w:p w14:paraId="5DB62D02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30E99239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система управления базами данных</w:t>
            </w:r>
          </w:p>
        </w:tc>
      </w:tr>
      <w:tr w:rsidR="004046CD" w:rsidRPr="003166A5" w14:paraId="103A9DF3" w14:textId="77777777" w:rsidTr="00C71F94">
        <w:tc>
          <w:tcPr>
            <w:tcW w:w="2518" w:type="dxa"/>
          </w:tcPr>
          <w:p w14:paraId="6503C17F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Фреймворк</w:t>
            </w:r>
          </w:p>
        </w:tc>
        <w:tc>
          <w:tcPr>
            <w:tcW w:w="708" w:type="dxa"/>
          </w:tcPr>
          <w:p w14:paraId="5C2303EB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465A45F5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программная платформа, определяющая структуру программной системы</w:t>
            </w:r>
          </w:p>
        </w:tc>
      </w:tr>
      <w:tr w:rsidR="004046CD" w:rsidRPr="003166A5" w14:paraId="05A498DC" w14:textId="77777777" w:rsidTr="00C71F94">
        <w:tc>
          <w:tcPr>
            <w:tcW w:w="2518" w:type="dxa"/>
          </w:tcPr>
          <w:p w14:paraId="33CA33DE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API</w:t>
            </w:r>
          </w:p>
        </w:tc>
        <w:tc>
          <w:tcPr>
            <w:tcW w:w="708" w:type="dxa"/>
          </w:tcPr>
          <w:p w14:paraId="6F349527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4F4ADA46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англ. application programming interface</w:t>
            </w:r>
          </w:p>
        </w:tc>
      </w:tr>
      <w:tr w:rsidR="004046CD" w:rsidRPr="003166A5" w14:paraId="14B21FC9" w14:textId="77777777" w:rsidTr="00C71F94">
        <w:tc>
          <w:tcPr>
            <w:tcW w:w="2518" w:type="dxa"/>
          </w:tcPr>
          <w:p w14:paraId="1688D2D7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back-end</w:t>
            </w:r>
          </w:p>
        </w:tc>
        <w:tc>
          <w:tcPr>
            <w:tcW w:w="708" w:type="dxa"/>
          </w:tcPr>
          <w:p w14:paraId="1A0D4E4F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0B81FC20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серверная часть приложения, выполняемая на стороне сервера</w:t>
            </w:r>
          </w:p>
        </w:tc>
      </w:tr>
      <w:tr w:rsidR="004046CD" w:rsidRPr="003166A5" w14:paraId="2DCF06C5" w14:textId="77777777" w:rsidTr="00C71F94">
        <w:tc>
          <w:tcPr>
            <w:tcW w:w="2518" w:type="dxa"/>
          </w:tcPr>
          <w:p w14:paraId="107A126D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front-end</w:t>
            </w:r>
          </w:p>
        </w:tc>
        <w:tc>
          <w:tcPr>
            <w:tcW w:w="708" w:type="dxa"/>
          </w:tcPr>
          <w:p w14:paraId="3621A01D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43083B12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клиентская часть приложения, выполняемая на стороне клиента</w:t>
            </w:r>
          </w:p>
        </w:tc>
      </w:tr>
      <w:tr w:rsidR="004046CD" w:rsidRPr="003166A5" w14:paraId="71964FD8" w14:textId="77777777" w:rsidTr="00C71F94">
        <w:tc>
          <w:tcPr>
            <w:tcW w:w="2518" w:type="dxa"/>
          </w:tcPr>
          <w:p w14:paraId="7A437640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HTTP</w:t>
            </w:r>
          </w:p>
        </w:tc>
        <w:tc>
          <w:tcPr>
            <w:tcW w:w="708" w:type="dxa"/>
          </w:tcPr>
          <w:p w14:paraId="091C686B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21DE8B64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англ. hypertext transfer protocol</w:t>
            </w:r>
          </w:p>
        </w:tc>
      </w:tr>
      <w:tr w:rsidR="004046CD" w:rsidRPr="003166A5" w14:paraId="32DED27F" w14:textId="77777777" w:rsidTr="00C71F94">
        <w:tc>
          <w:tcPr>
            <w:tcW w:w="2518" w:type="dxa"/>
          </w:tcPr>
          <w:p w14:paraId="2E820D7A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PHP</w:t>
            </w:r>
          </w:p>
        </w:tc>
        <w:tc>
          <w:tcPr>
            <w:tcW w:w="708" w:type="dxa"/>
          </w:tcPr>
          <w:p w14:paraId="4E4BCC79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4CF01EEA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англ. hypertext preprocessor</w:t>
            </w:r>
          </w:p>
        </w:tc>
      </w:tr>
      <w:tr w:rsidR="004046CD" w:rsidRPr="003166A5" w14:paraId="3FB6A0FA" w14:textId="77777777" w:rsidTr="00C71F94">
        <w:tc>
          <w:tcPr>
            <w:tcW w:w="2518" w:type="dxa"/>
          </w:tcPr>
          <w:p w14:paraId="293E23A9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REST</w:t>
            </w:r>
          </w:p>
        </w:tc>
        <w:tc>
          <w:tcPr>
            <w:tcW w:w="708" w:type="dxa"/>
          </w:tcPr>
          <w:p w14:paraId="4FEAD5D9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7F1ABC4C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англ. Representational State Transfer</w:t>
            </w:r>
          </w:p>
        </w:tc>
      </w:tr>
      <w:tr w:rsidR="004046CD" w:rsidRPr="003166A5" w14:paraId="6A1C44A6" w14:textId="77777777" w:rsidTr="00C71F94">
        <w:tc>
          <w:tcPr>
            <w:tcW w:w="2518" w:type="dxa"/>
          </w:tcPr>
          <w:p w14:paraId="5C4A69EA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SSH</w:t>
            </w:r>
          </w:p>
        </w:tc>
        <w:tc>
          <w:tcPr>
            <w:tcW w:w="708" w:type="dxa"/>
          </w:tcPr>
          <w:p w14:paraId="2DCE20B5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57C98C6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англ. secure shell</w:t>
            </w:r>
          </w:p>
        </w:tc>
      </w:tr>
      <w:tr w:rsidR="004046CD" w:rsidRPr="00CE0748" w14:paraId="66CCC730" w14:textId="77777777" w:rsidTr="00C71F94">
        <w:tc>
          <w:tcPr>
            <w:tcW w:w="2518" w:type="dxa"/>
          </w:tcPr>
          <w:p w14:paraId="59829076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TCP/IP</w:t>
            </w:r>
          </w:p>
        </w:tc>
        <w:tc>
          <w:tcPr>
            <w:tcW w:w="708" w:type="dxa"/>
          </w:tcPr>
          <w:p w14:paraId="00ECD7E3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1922CADA" w14:textId="77777777" w:rsidR="004046CD" w:rsidRPr="003166A5" w:rsidRDefault="004046CD" w:rsidP="004046CD">
            <w:pPr>
              <w:rPr>
                <w:szCs w:val="28"/>
                <w:lang w:val="en-US"/>
              </w:rPr>
            </w:pPr>
            <w:r w:rsidRPr="003166A5">
              <w:rPr>
                <w:szCs w:val="28"/>
              </w:rPr>
              <w:t>англ</w:t>
            </w:r>
            <w:r w:rsidRPr="003166A5">
              <w:rPr>
                <w:szCs w:val="28"/>
                <w:lang w:val="en-US"/>
              </w:rPr>
              <w:t>. transmission control protocol / internet protocol</w:t>
            </w:r>
          </w:p>
        </w:tc>
      </w:tr>
      <w:tr w:rsidR="004046CD" w:rsidRPr="003166A5" w14:paraId="2C914C4B" w14:textId="77777777" w:rsidTr="00C71F94">
        <w:tc>
          <w:tcPr>
            <w:tcW w:w="2518" w:type="dxa"/>
          </w:tcPr>
          <w:p w14:paraId="5902786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TypeScript</w:t>
            </w:r>
          </w:p>
        </w:tc>
        <w:tc>
          <w:tcPr>
            <w:tcW w:w="708" w:type="dxa"/>
          </w:tcPr>
          <w:p w14:paraId="4ED20898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6AA08EC0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язык программирования для разработки веб-приложений</w:t>
            </w:r>
          </w:p>
        </w:tc>
      </w:tr>
      <w:tr w:rsidR="004046CD" w:rsidRPr="00CE0748" w14:paraId="6E2FB8DA" w14:textId="77777777" w:rsidTr="00C71F94">
        <w:tc>
          <w:tcPr>
            <w:tcW w:w="2518" w:type="dxa"/>
          </w:tcPr>
          <w:p w14:paraId="5D28AC57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WAMP</w:t>
            </w:r>
          </w:p>
        </w:tc>
        <w:tc>
          <w:tcPr>
            <w:tcW w:w="708" w:type="dxa"/>
          </w:tcPr>
          <w:p w14:paraId="7C68704D" w14:textId="77777777" w:rsidR="004046CD" w:rsidRPr="003166A5" w:rsidRDefault="004046CD" w:rsidP="004046CD">
            <w:pPr>
              <w:rPr>
                <w:szCs w:val="28"/>
              </w:rPr>
            </w:pPr>
            <w:r w:rsidRPr="003166A5"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14:paraId="4DA92CFD" w14:textId="77777777" w:rsidR="004046CD" w:rsidRPr="003166A5" w:rsidRDefault="004046CD" w:rsidP="00C71F94">
            <w:pPr>
              <w:rPr>
                <w:szCs w:val="28"/>
                <w:lang w:val="en-US"/>
              </w:rPr>
            </w:pPr>
            <w:r w:rsidRPr="003166A5">
              <w:rPr>
                <w:szCs w:val="28"/>
              </w:rPr>
              <w:t>англ</w:t>
            </w:r>
            <w:r w:rsidRPr="003166A5">
              <w:rPr>
                <w:szCs w:val="28"/>
                <w:lang w:val="en-US"/>
              </w:rPr>
              <w:t>. web application messaging protocol</w:t>
            </w:r>
          </w:p>
        </w:tc>
      </w:tr>
    </w:tbl>
    <w:p w14:paraId="37D38652" w14:textId="77777777" w:rsidR="00A311A4" w:rsidRPr="00AA4B5A" w:rsidRDefault="00A311A4" w:rsidP="00A311A4">
      <w:pPr>
        <w:jc w:val="center"/>
        <w:rPr>
          <w:rFonts w:ascii="Arial Narrow" w:hAnsi="Arial Narrow"/>
          <w:i/>
          <w:szCs w:val="28"/>
          <w:lang w:val="en-US"/>
        </w:rPr>
      </w:pPr>
    </w:p>
    <w:p w14:paraId="48D4CCD5" w14:textId="77777777" w:rsidR="00C71F94" w:rsidRPr="00A311A4" w:rsidRDefault="00A311A4" w:rsidP="00A311A4">
      <w:pPr>
        <w:jc w:val="center"/>
        <w:rPr>
          <w:rFonts w:ascii="Arial Narrow" w:hAnsi="Arial Narrow"/>
          <w:i/>
          <w:lang w:val="en-US"/>
        </w:rPr>
      </w:pPr>
      <w:r w:rsidRPr="00A311A4">
        <w:rPr>
          <w:rFonts w:ascii="Arial Narrow" w:hAnsi="Arial Narrow"/>
          <w:i/>
          <w:szCs w:val="28"/>
        </w:rPr>
        <w:t>Лист регистрации изменений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3"/>
        <w:gridCol w:w="1081"/>
        <w:gridCol w:w="1079"/>
        <w:gridCol w:w="1079"/>
        <w:gridCol w:w="1081"/>
        <w:gridCol w:w="1081"/>
        <w:gridCol w:w="1357"/>
        <w:gridCol w:w="1369"/>
        <w:gridCol w:w="812"/>
        <w:gridCol w:w="534"/>
      </w:tblGrid>
      <w:tr w:rsidR="004046CD" w:rsidRPr="0075302A" w14:paraId="1581FF9F" w14:textId="77777777" w:rsidTr="00AA4B5A">
        <w:trPr>
          <w:cantSplit/>
          <w:trHeight w:val="340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14:paraId="26C2E770" w14:textId="77777777" w:rsidR="004046CD" w:rsidRPr="00A311A4" w:rsidRDefault="004046CD" w:rsidP="00F85A16">
            <w:pPr>
              <w:pStyle w:val="afff2"/>
              <w:spacing w:line="240" w:lineRule="auto"/>
              <w:ind w:hanging="28"/>
              <w:jc w:val="center"/>
              <w:rPr>
                <w:rFonts w:ascii="Arial Narrow" w:hAnsi="Arial Narrow"/>
                <w:i/>
                <w:spacing w:val="-8"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pacing w:val="-8"/>
                <w:sz w:val="22"/>
                <w:szCs w:val="22"/>
              </w:rPr>
              <w:t>Изм.</w:t>
            </w:r>
          </w:p>
        </w:tc>
        <w:tc>
          <w:tcPr>
            <w:tcW w:w="2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358849" w14:textId="77777777" w:rsidR="004046CD" w:rsidRPr="00A311A4" w:rsidRDefault="004046CD" w:rsidP="00F85A16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Номера листов (страниц)</w:t>
            </w:r>
          </w:p>
        </w:tc>
        <w:tc>
          <w:tcPr>
            <w:tcW w:w="546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06BA0EC5" w14:textId="77777777" w:rsidR="004046CD" w:rsidRPr="00A311A4" w:rsidRDefault="004046CD" w:rsidP="00A311A4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 xml:space="preserve">Всего 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br/>
              <w:t xml:space="preserve">листов (страниц) 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br/>
              <w:t>в докум</w:t>
            </w:r>
            <w:r w:rsidR="00A311A4" w:rsidRPr="00A311A4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  <w:tc>
          <w:tcPr>
            <w:tcW w:w="685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2AD56286" w14:textId="77777777" w:rsidR="004046CD" w:rsidRPr="00A311A4" w:rsidRDefault="00A311A4" w:rsidP="00A311A4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№ </w:t>
            </w:r>
            <w:r w:rsidR="004046CD" w:rsidRPr="00A311A4">
              <w:rPr>
                <w:rFonts w:ascii="Arial Narrow" w:hAnsi="Arial Narrow"/>
                <w:i/>
                <w:sz w:val="22"/>
                <w:szCs w:val="22"/>
              </w:rPr>
              <w:t>документа</w:t>
            </w:r>
          </w:p>
        </w:tc>
        <w:tc>
          <w:tcPr>
            <w:tcW w:w="691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5731890B" w14:textId="77777777" w:rsidR="004046CD" w:rsidRPr="00A311A4" w:rsidRDefault="004046CD" w:rsidP="001647D7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 xml:space="preserve">Входящий 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br/>
            </w:r>
            <w:r w:rsidR="001647D7">
              <w:rPr>
                <w:rFonts w:ascii="Arial Narrow" w:hAnsi="Arial Narrow"/>
                <w:i/>
                <w:sz w:val="22"/>
                <w:szCs w:val="22"/>
              </w:rPr>
              <w:t>№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t xml:space="preserve"> сопро-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br/>
              <w:t>водительного докум</w:t>
            </w:r>
            <w:r w:rsidR="001647D7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t xml:space="preserve"> и дата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22634716" w14:textId="77777777" w:rsidR="004046CD" w:rsidRPr="00A311A4" w:rsidRDefault="004046CD" w:rsidP="00A311A4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Подп</w:t>
            </w:r>
            <w:r w:rsidR="00A311A4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55AAD389" w14:textId="77777777" w:rsidR="004046CD" w:rsidRPr="00A311A4" w:rsidRDefault="004046CD" w:rsidP="001647D7">
            <w:pPr>
              <w:pStyle w:val="afff2"/>
              <w:spacing w:line="240" w:lineRule="auto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Дата</w:t>
            </w:r>
          </w:p>
        </w:tc>
      </w:tr>
      <w:tr w:rsidR="004046CD" w14:paraId="4346B1DD" w14:textId="77777777" w:rsidTr="00AA4B5A">
        <w:trPr>
          <w:cantSplit/>
          <w:trHeight w:hRule="exact" w:val="1134"/>
        </w:trPr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3829DD" w14:textId="77777777" w:rsidR="004046CD" w:rsidRDefault="004046CD" w:rsidP="00F85A16">
            <w:pPr>
              <w:rPr>
                <w:rFonts w:ascii="GOST type A" w:hAnsi="GOST type A"/>
                <w:i/>
                <w:spacing w:val="-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AD87C" w14:textId="77777777" w:rsidR="004046CD" w:rsidRPr="00A311A4" w:rsidRDefault="004046CD" w:rsidP="00F85A16">
            <w:pPr>
              <w:pStyle w:val="afff2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изменен-</w:t>
            </w:r>
            <w:r w:rsidRPr="00A311A4">
              <w:rPr>
                <w:rFonts w:ascii="Arial Narrow" w:hAnsi="Arial Narrow"/>
                <w:i/>
                <w:sz w:val="22"/>
                <w:szCs w:val="22"/>
              </w:rPr>
              <w:br/>
              <w:t>ных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3FAE51" w14:textId="77777777" w:rsidR="004046CD" w:rsidRPr="00A311A4" w:rsidRDefault="004046CD" w:rsidP="00F85A16">
            <w:pPr>
              <w:pStyle w:val="afff2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заменен-ных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F25C7" w14:textId="77777777" w:rsidR="004046CD" w:rsidRPr="00A311A4" w:rsidRDefault="004046CD" w:rsidP="00F85A16">
            <w:pPr>
              <w:pStyle w:val="afff2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311A4">
              <w:rPr>
                <w:rFonts w:ascii="Arial Narrow" w:hAnsi="Arial Narrow"/>
                <w:i/>
                <w:sz w:val="22"/>
                <w:szCs w:val="22"/>
              </w:rPr>
              <w:t>новых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292C28" w14:textId="77777777" w:rsidR="004046CD" w:rsidRPr="00A311A4" w:rsidRDefault="00A311A4" w:rsidP="00A311A4">
            <w:pPr>
              <w:pStyle w:val="afff2"/>
              <w:ind w:firstLine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аннули-рован</w:t>
            </w:r>
            <w:r w:rsidR="004046CD" w:rsidRPr="00A311A4">
              <w:rPr>
                <w:rFonts w:ascii="Arial Narrow" w:hAnsi="Arial Narrow"/>
                <w:i/>
                <w:sz w:val="22"/>
                <w:szCs w:val="22"/>
              </w:rPr>
              <w:t>ных</w:t>
            </w:r>
          </w:p>
        </w:tc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8FC90F" w14:textId="77777777" w:rsidR="004046CD" w:rsidRDefault="004046CD" w:rsidP="00F85A16">
            <w:pPr>
              <w:rPr>
                <w:rFonts w:ascii="GOST type A" w:hAnsi="GOST type A"/>
                <w:i/>
              </w:rPr>
            </w:pPr>
          </w:p>
        </w:tc>
        <w:tc>
          <w:tcPr>
            <w:tcW w:w="6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82105B5" w14:textId="77777777" w:rsidR="004046CD" w:rsidRDefault="004046CD" w:rsidP="00F85A16">
            <w:pPr>
              <w:rPr>
                <w:rFonts w:ascii="GOST type A" w:hAnsi="GOST type A"/>
                <w:i/>
              </w:rPr>
            </w:pPr>
          </w:p>
        </w:tc>
        <w:tc>
          <w:tcPr>
            <w:tcW w:w="69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E4F8FA" w14:textId="77777777" w:rsidR="004046CD" w:rsidRDefault="004046CD" w:rsidP="00F85A16">
            <w:pPr>
              <w:rPr>
                <w:rFonts w:ascii="GOST type A" w:hAnsi="GOST type A"/>
                <w:i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304AFD" w14:textId="77777777" w:rsidR="004046CD" w:rsidRDefault="004046CD" w:rsidP="00F85A16">
            <w:pPr>
              <w:rPr>
                <w:rFonts w:ascii="GOST type A" w:hAnsi="GOST type A"/>
                <w:i/>
              </w:rPr>
            </w:pPr>
          </w:p>
        </w:tc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B9A048" w14:textId="77777777" w:rsidR="004046CD" w:rsidRDefault="004046CD" w:rsidP="00F85A16">
            <w:pPr>
              <w:rPr>
                <w:rFonts w:ascii="GOST type A" w:hAnsi="GOST type A"/>
                <w:i/>
              </w:rPr>
            </w:pPr>
          </w:p>
        </w:tc>
      </w:tr>
      <w:tr w:rsidR="004046CD" w14:paraId="2B7A2593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23E9C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998C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7683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5396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CB9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B6C4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7AF0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F4DE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E4E1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6BE0" w14:textId="77777777" w:rsidR="004046CD" w:rsidRDefault="004046CD" w:rsidP="00F85A16">
            <w:pPr>
              <w:pStyle w:val="afff2"/>
              <w:ind w:firstLine="0"/>
              <w:rPr>
                <w:sz w:val="24"/>
              </w:rPr>
            </w:pPr>
          </w:p>
        </w:tc>
      </w:tr>
      <w:tr w:rsidR="004046CD" w14:paraId="58099E28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050E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288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738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A32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40A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EC1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ED8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E5E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A50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EC6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23F44755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5389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3E2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CEE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8BD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ABD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572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83A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991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07B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B07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40BD6C3B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13EA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5E0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89A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050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390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DC8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79A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5F6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BFF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40C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5F54A498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E2C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FA3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9E2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B19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673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6FF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DE5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16C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B1F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C4A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30AD923F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383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0CB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A81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257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DE5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7BD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3D6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5EC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C14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711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1640ED21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488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AA5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F8B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222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2F6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637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153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6C3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AC5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F20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1740A6A5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5B98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F57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A68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3E8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28A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2D1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B7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91B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454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14F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4F0EF0D0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CA0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505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5B9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7943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6B0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01D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A3D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4A3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F55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008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711AF74A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942E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8EC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18E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315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0E3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FB7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F9D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9A3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A87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DD2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16ADC6B6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DB9F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D16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6D3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0EA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2F0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C32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FA0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AEC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43B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556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3A4B7598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CE99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206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C64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F70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40C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0B5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2A0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259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9EF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61C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126119FA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B167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DF2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40A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EE5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29A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4E9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0B2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407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EDB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998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4A9192A7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E536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759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363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CE6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06A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694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200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DA0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450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6C3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425F02C9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3FE5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0CA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43F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65E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019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C99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77D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88B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D09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B02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1ACEB676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AB5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008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0A8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459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B76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F80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304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312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1D0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6A8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6D295194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A7D6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66A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283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456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AF2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352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CAD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849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B9B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F8F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71F05269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B94E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186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903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75CE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16A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0FE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63C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3571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DE5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2CA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7F2AC00E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873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548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44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8FA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34F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ABA6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BBB3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84F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CCE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500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307D88FC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6DD30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36E7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2C2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FE7C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898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E50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AB6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B6A2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365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CC55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CD" w14:paraId="3B4DEAB5" w14:textId="77777777" w:rsidTr="00AA4B5A">
        <w:trPr>
          <w:cantSplit/>
          <w:trHeight w:hRule="exact" w:val="454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CF68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5DBF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345D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B4A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D8A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E138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12CA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8329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8314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5F2B" w14:textId="77777777" w:rsidR="004046CD" w:rsidRDefault="004046CD" w:rsidP="00F85A16">
            <w:pPr>
              <w:pStyle w:val="afff2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205C9" w14:textId="77777777" w:rsidR="00D90D42" w:rsidRPr="001647D7" w:rsidRDefault="00D90D42" w:rsidP="00FD703F">
      <w:pPr>
        <w:pStyle w:val="a5"/>
        <w:ind w:firstLine="0"/>
        <w:rPr>
          <w:szCs w:val="28"/>
        </w:rPr>
      </w:pPr>
    </w:p>
    <w:sectPr w:rsidR="00D90D42" w:rsidRPr="001647D7" w:rsidSect="00322E5D">
      <w:headerReference w:type="default" r:id="rId23"/>
      <w:footerReference w:type="default" r:id="rId24"/>
      <w:type w:val="continuous"/>
      <w:pgSz w:w="11906" w:h="16838"/>
      <w:pgMar w:top="1418" w:right="566" w:bottom="1418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D6A6" w14:textId="77777777" w:rsidR="00CB6A56" w:rsidRDefault="00CB6A56" w:rsidP="00850B57">
      <w:r>
        <w:separator/>
      </w:r>
    </w:p>
    <w:p w14:paraId="79DD77D7" w14:textId="77777777" w:rsidR="00CB6A56" w:rsidRDefault="00CB6A56" w:rsidP="00850B57"/>
    <w:p w14:paraId="404B75A2" w14:textId="77777777" w:rsidR="00CB6A56" w:rsidRDefault="00CB6A56" w:rsidP="00850B57"/>
    <w:p w14:paraId="29EC8B83" w14:textId="77777777" w:rsidR="00CB6A56" w:rsidRDefault="00CB6A56" w:rsidP="00850B57"/>
    <w:p w14:paraId="72B0FB40" w14:textId="77777777" w:rsidR="00CB6A56" w:rsidRDefault="00CB6A56" w:rsidP="00850B57"/>
  </w:endnote>
  <w:endnote w:type="continuationSeparator" w:id="0">
    <w:p w14:paraId="46C4F01D" w14:textId="77777777" w:rsidR="00CB6A56" w:rsidRDefault="00CB6A56" w:rsidP="00850B57">
      <w:r>
        <w:continuationSeparator/>
      </w:r>
    </w:p>
    <w:p w14:paraId="0C3C61DA" w14:textId="77777777" w:rsidR="00CB6A56" w:rsidRDefault="00CB6A56" w:rsidP="00850B57"/>
    <w:p w14:paraId="0382AF75" w14:textId="77777777" w:rsidR="00CB6A56" w:rsidRDefault="00CB6A56" w:rsidP="00850B57"/>
    <w:p w14:paraId="4791C504" w14:textId="77777777" w:rsidR="00CB6A56" w:rsidRDefault="00CB6A56" w:rsidP="00850B57"/>
    <w:p w14:paraId="3E3FF60E" w14:textId="77777777" w:rsidR="00CB6A56" w:rsidRDefault="00CB6A56" w:rsidP="00850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8914" w14:textId="77777777" w:rsidR="00EB008B" w:rsidRPr="00670B39" w:rsidRDefault="00EB008B" w:rsidP="00670B39">
    <w:pPr>
      <w:rPr>
        <w:sz w:val="6"/>
        <w:szCs w:val="6"/>
      </w:rPr>
    </w:pPr>
  </w:p>
  <w:p w14:paraId="20A184DE" w14:textId="77777777" w:rsidR="00EB008B" w:rsidRDefault="00EB008B" w:rsidP="00670B3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2C47" w14:textId="4E078011" w:rsidR="00EB008B" w:rsidRPr="00FD046F" w:rsidRDefault="00CE0748" w:rsidP="000554B5">
    <w:pPr>
      <w:pStyle w:val="af"/>
      <w:jc w:val="center"/>
      <w:rPr>
        <w:sz w:val="26"/>
      </w:rPr>
    </w:pPr>
    <w:r>
      <w:rPr>
        <w:sz w:val="2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BA38" w14:textId="77777777" w:rsidR="00EB008B" w:rsidRPr="00EE0CE5" w:rsidRDefault="00EB008B" w:rsidP="00EE0CE5">
    <w:pPr>
      <w:pStyle w:val="af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40F5" w14:textId="77777777" w:rsidR="00EB008B" w:rsidRPr="00A311A4" w:rsidRDefault="00EB008B">
    <w:pPr>
      <w:rPr>
        <w:sz w:val="6"/>
        <w:szCs w:val="6"/>
      </w:rPr>
    </w:pPr>
  </w:p>
  <w:tbl>
    <w:tblPr>
      <w:tblW w:w="104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413"/>
      <w:gridCol w:w="425"/>
      <w:gridCol w:w="607"/>
      <w:gridCol w:w="1395"/>
      <w:gridCol w:w="910"/>
      <w:gridCol w:w="607"/>
      <w:gridCol w:w="3106"/>
    </w:tblGrid>
    <w:tr w:rsidR="00EB008B" w:rsidRPr="003270E3" w14:paraId="4FEB2414" w14:textId="77777777" w:rsidTr="000554B5">
      <w:trPr>
        <w:trHeight w:hRule="exact" w:val="316"/>
        <w:jc w:val="center"/>
      </w:trPr>
      <w:tc>
        <w:tcPr>
          <w:tcW w:w="3413" w:type="dxa"/>
          <w:vMerge w:val="restart"/>
          <w:tcBorders>
            <w:top w:val="nil"/>
            <w:left w:val="nil"/>
            <w:right w:val="single" w:sz="12" w:space="0" w:color="auto"/>
          </w:tcBorders>
          <w:shd w:val="clear" w:color="auto" w:fill="auto"/>
        </w:tcPr>
        <w:p w14:paraId="27B7CCCC" w14:textId="77777777" w:rsidR="00EB008B" w:rsidRDefault="00EB008B" w:rsidP="00A311A4">
          <w:pPr>
            <w:pStyle w:val="afff5"/>
            <w:framePr w:hSpace="0" w:wrap="auto" w:vAnchor="margin" w:hAnchor="text" w:xAlign="left" w:yAlign="inline"/>
          </w:pPr>
        </w:p>
        <w:p w14:paraId="51388720" w14:textId="77777777" w:rsidR="00EB008B" w:rsidRDefault="00EB008B" w:rsidP="00A311A4">
          <w:pPr>
            <w:jc w:val="right"/>
            <w:rPr>
              <w:lang w:eastAsia="en-US"/>
            </w:rPr>
          </w:pPr>
        </w:p>
        <w:p w14:paraId="00A4A860" w14:textId="77777777" w:rsidR="00EB008B" w:rsidRPr="00F33E93" w:rsidRDefault="00EB008B" w:rsidP="00A311A4">
          <w:pPr>
            <w:jc w:val="right"/>
            <w:rPr>
              <w:lang w:eastAsia="en-US"/>
            </w:rPr>
          </w:pPr>
        </w:p>
      </w:tc>
      <w:tc>
        <w:tcPr>
          <w:tcW w:w="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47DC24DF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637F491D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1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2524DB7E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9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12053137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6C3DC68C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3106" w:type="dxa"/>
          <w:vMerge w:val="restart"/>
          <w:tcBorders>
            <w:top w:val="nil"/>
            <w:left w:val="single" w:sz="12" w:space="0" w:color="auto"/>
            <w:right w:val="nil"/>
          </w:tcBorders>
          <w:shd w:val="clear" w:color="auto" w:fill="auto"/>
        </w:tcPr>
        <w:p w14:paraId="18F6D236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</w:tr>
    <w:tr w:rsidR="00EB008B" w:rsidRPr="003270E3" w14:paraId="509DAFF4" w14:textId="77777777" w:rsidTr="000554B5">
      <w:trPr>
        <w:trHeight w:hRule="exact" w:val="284"/>
        <w:jc w:val="center"/>
      </w:trPr>
      <w:tc>
        <w:tcPr>
          <w:tcW w:w="3413" w:type="dxa"/>
          <w:vMerge/>
          <w:tcBorders>
            <w:left w:val="nil"/>
            <w:right w:val="single" w:sz="12" w:space="0" w:color="auto"/>
          </w:tcBorders>
          <w:shd w:val="clear" w:color="auto" w:fill="auto"/>
        </w:tcPr>
        <w:p w14:paraId="0AD3F187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7FE58ED9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24A60DA0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1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11657118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9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7BB06182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3899B67B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3106" w:type="dxa"/>
          <w:vMerge/>
          <w:tcBorders>
            <w:top w:val="nil"/>
            <w:left w:val="single" w:sz="12" w:space="0" w:color="auto"/>
            <w:right w:val="nil"/>
          </w:tcBorders>
          <w:shd w:val="clear" w:color="auto" w:fill="auto"/>
        </w:tcPr>
        <w:p w14:paraId="7BFA6911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</w:tr>
    <w:tr w:rsidR="00EB008B" w:rsidRPr="003270E3" w14:paraId="49B51C58" w14:textId="77777777" w:rsidTr="000554B5">
      <w:trPr>
        <w:trHeight w:hRule="exact" w:val="284"/>
        <w:jc w:val="center"/>
      </w:trPr>
      <w:tc>
        <w:tcPr>
          <w:tcW w:w="3413" w:type="dxa"/>
          <w:vMerge/>
          <w:tcBorders>
            <w:left w:val="nil"/>
            <w:bottom w:val="nil"/>
            <w:right w:val="single" w:sz="12" w:space="0" w:color="auto"/>
          </w:tcBorders>
          <w:shd w:val="clear" w:color="auto" w:fill="auto"/>
        </w:tcPr>
        <w:p w14:paraId="4C740A5E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  <w:tc>
        <w:tcPr>
          <w:tcW w:w="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1ABE931D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  <w:r w:rsidRPr="003270E3">
            <w:t>Изм</w:t>
          </w: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1C1E86A5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  <w:r w:rsidRPr="003270E3">
            <w:t>Лист</w:t>
          </w:r>
        </w:p>
      </w:tc>
      <w:tc>
        <w:tcPr>
          <w:tcW w:w="1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5A2029E1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  <w:r w:rsidRPr="003270E3">
            <w:t>№ докум.</w:t>
          </w:r>
        </w:p>
      </w:tc>
      <w:tc>
        <w:tcPr>
          <w:tcW w:w="9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1EF37096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  <w:r w:rsidRPr="003270E3">
            <w:t>Подп.</w:t>
          </w:r>
        </w:p>
      </w:tc>
      <w:tc>
        <w:tcPr>
          <w:tcW w:w="6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14:paraId="7C32E7C8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  <w:r w:rsidRPr="003270E3">
            <w:t>Дата</w:t>
          </w:r>
        </w:p>
      </w:tc>
      <w:tc>
        <w:tcPr>
          <w:tcW w:w="3106" w:type="dxa"/>
          <w:vMerge/>
          <w:tcBorders>
            <w:top w:val="nil"/>
            <w:left w:val="single" w:sz="12" w:space="0" w:color="auto"/>
            <w:bottom w:val="nil"/>
            <w:right w:val="nil"/>
          </w:tcBorders>
          <w:shd w:val="clear" w:color="auto" w:fill="auto"/>
        </w:tcPr>
        <w:p w14:paraId="47F2D3D3" w14:textId="77777777" w:rsidR="00EB008B" w:rsidRPr="003270E3" w:rsidRDefault="00EB008B" w:rsidP="00A311A4">
          <w:pPr>
            <w:pStyle w:val="afff5"/>
            <w:framePr w:hSpace="0" w:wrap="auto" w:vAnchor="margin" w:hAnchor="text" w:xAlign="left" w:yAlign="inline"/>
          </w:pPr>
        </w:p>
      </w:tc>
    </w:tr>
  </w:tbl>
  <w:p w14:paraId="440D3BE1" w14:textId="77777777" w:rsidR="00EB008B" w:rsidRDefault="00EB008B" w:rsidP="00A311A4">
    <w:pPr>
      <w:pStyle w:val="af"/>
    </w:pPr>
  </w:p>
  <w:p w14:paraId="4ABEED65" w14:textId="77777777" w:rsidR="00EB008B" w:rsidRPr="004E3832" w:rsidRDefault="00EB008B" w:rsidP="004E383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F9EDD" w14:textId="77777777" w:rsidR="00CB6A56" w:rsidRDefault="00CB6A56" w:rsidP="00850B57">
      <w:r>
        <w:separator/>
      </w:r>
    </w:p>
  </w:footnote>
  <w:footnote w:type="continuationSeparator" w:id="0">
    <w:p w14:paraId="1ECC5891" w14:textId="77777777" w:rsidR="00CB6A56" w:rsidRDefault="00CB6A56" w:rsidP="00850B57">
      <w:r>
        <w:continuationSeparator/>
      </w:r>
    </w:p>
    <w:p w14:paraId="206E68ED" w14:textId="77777777" w:rsidR="00CB6A56" w:rsidRDefault="00CB6A56" w:rsidP="00850B57"/>
    <w:p w14:paraId="46BC130E" w14:textId="77777777" w:rsidR="00CB6A56" w:rsidRDefault="00CB6A56" w:rsidP="00850B57"/>
    <w:p w14:paraId="3833DA73" w14:textId="77777777" w:rsidR="00CB6A56" w:rsidRDefault="00CB6A56" w:rsidP="00850B57"/>
    <w:p w14:paraId="385049DD" w14:textId="77777777" w:rsidR="00CB6A56" w:rsidRDefault="00CB6A56" w:rsidP="00850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660401"/>
      <w:docPartObj>
        <w:docPartGallery w:val="Page Numbers (Top of Page)"/>
        <w:docPartUnique/>
      </w:docPartObj>
    </w:sdtPr>
    <w:sdtEndPr>
      <w:rPr>
        <w:sz w:val="32"/>
      </w:rPr>
    </w:sdtEndPr>
    <w:sdtContent>
      <w:p w14:paraId="49FAAABF" w14:textId="3E44CB8A" w:rsidR="00EB008B" w:rsidRPr="00CE0748" w:rsidRDefault="00EB008B" w:rsidP="00CE0748">
        <w:pPr>
          <w:pStyle w:val="ac"/>
          <w:jc w:val="center"/>
          <w:rPr>
            <w:sz w:val="32"/>
          </w:rPr>
        </w:pPr>
        <w:r w:rsidRPr="00CE0748">
          <w:rPr>
            <w:sz w:val="24"/>
            <w:szCs w:val="22"/>
          </w:rPr>
          <w:fldChar w:fldCharType="begin"/>
        </w:r>
        <w:r w:rsidRPr="00CE0748">
          <w:rPr>
            <w:sz w:val="24"/>
            <w:szCs w:val="22"/>
          </w:rPr>
          <w:instrText>PAGE   \* MERGEFORMAT</w:instrText>
        </w:r>
        <w:r w:rsidRPr="00CE0748">
          <w:rPr>
            <w:sz w:val="24"/>
            <w:szCs w:val="22"/>
          </w:rPr>
          <w:fldChar w:fldCharType="separate"/>
        </w:r>
        <w:r w:rsidR="00664AB6">
          <w:rPr>
            <w:noProof/>
            <w:sz w:val="24"/>
            <w:szCs w:val="22"/>
          </w:rPr>
          <w:t>17</w:t>
        </w:r>
        <w:r w:rsidRPr="00CE0748">
          <w:rPr>
            <w:sz w:val="24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899928"/>
      <w:docPartObj>
        <w:docPartGallery w:val="Page Numbers (Top of Page)"/>
        <w:docPartUnique/>
      </w:docPartObj>
    </w:sdtPr>
    <w:sdtEndPr>
      <w:rPr>
        <w:sz w:val="32"/>
      </w:rPr>
    </w:sdtEndPr>
    <w:sdtContent>
      <w:p w14:paraId="161855F3" w14:textId="77BFE6E4" w:rsidR="00EB008B" w:rsidRPr="00CE0748" w:rsidRDefault="00CE0748" w:rsidP="00CE0748">
        <w:pPr>
          <w:pStyle w:val="ac"/>
          <w:jc w:val="center"/>
          <w:rPr>
            <w:sz w:val="32"/>
          </w:rPr>
        </w:pPr>
        <w:r w:rsidRPr="00CE0748">
          <w:rPr>
            <w:sz w:val="24"/>
            <w:szCs w:val="22"/>
          </w:rPr>
          <w:fldChar w:fldCharType="begin"/>
        </w:r>
        <w:r w:rsidRPr="00CE0748">
          <w:rPr>
            <w:sz w:val="24"/>
            <w:szCs w:val="22"/>
          </w:rPr>
          <w:instrText>PAGE   \* MERGEFORMAT</w:instrText>
        </w:r>
        <w:r w:rsidRPr="00CE0748">
          <w:rPr>
            <w:sz w:val="24"/>
            <w:szCs w:val="22"/>
          </w:rPr>
          <w:fldChar w:fldCharType="separate"/>
        </w:r>
        <w:r w:rsidR="00664AB6">
          <w:rPr>
            <w:noProof/>
            <w:sz w:val="24"/>
            <w:szCs w:val="22"/>
          </w:rPr>
          <w:t>2</w:t>
        </w:r>
        <w:r w:rsidRPr="00CE0748">
          <w:rPr>
            <w:sz w:val="24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076153"/>
      <w:docPartObj>
        <w:docPartGallery w:val="Page Numbers (Top of Page)"/>
        <w:docPartUnique/>
      </w:docPartObj>
    </w:sdtPr>
    <w:sdtEndPr/>
    <w:sdtContent>
      <w:p w14:paraId="37942C61" w14:textId="1376B9D6" w:rsidR="00EB008B" w:rsidRDefault="00EB00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B6">
          <w:rPr>
            <w:noProof/>
          </w:rPr>
          <w:t>32</w:t>
        </w:r>
        <w:r>
          <w:fldChar w:fldCharType="end"/>
        </w:r>
      </w:p>
      <w:sdt>
        <w:sdtPr>
          <w:id w:val="1826471994"/>
          <w:docPartObj>
            <w:docPartGallery w:val="Page Numbers (Top of Page)"/>
            <w:docPartUnique/>
          </w:docPartObj>
        </w:sdtPr>
        <w:sdtEndPr/>
        <w:sdtContent>
          <w:p w14:paraId="4A774993" w14:textId="77777777" w:rsidR="00EB008B" w:rsidRDefault="00EB008B" w:rsidP="00322E5D">
            <w:pPr>
              <w:pStyle w:val="ac"/>
              <w:jc w:val="center"/>
            </w:pPr>
            <w:r w:rsidRPr="000B1022">
              <w:t>07623615.00399-0</w:t>
            </w:r>
            <w:r>
              <w:t>3 32 </w:t>
            </w:r>
            <w:r w:rsidRPr="000B1022">
              <w:t>01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C24F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F6B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7CF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DE16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44D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24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968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B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2EE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1EB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84EFD"/>
    <w:multiLevelType w:val="hybridMultilevel"/>
    <w:tmpl w:val="19B496B8"/>
    <w:lvl w:ilvl="0" w:tplc="9D58E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92278D"/>
    <w:multiLevelType w:val="hybridMultilevel"/>
    <w:tmpl w:val="1E68F1FC"/>
    <w:lvl w:ilvl="0" w:tplc="8FFAD6B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3B17896"/>
    <w:multiLevelType w:val="hybridMultilevel"/>
    <w:tmpl w:val="BFA4AF24"/>
    <w:lvl w:ilvl="0" w:tplc="6D3E607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5644DA"/>
    <w:multiLevelType w:val="multilevel"/>
    <w:tmpl w:val="EC2632BE"/>
    <w:lvl w:ilvl="0">
      <w:start w:val="1"/>
      <w:numFmt w:val="bullet"/>
      <w:pStyle w:val="a"/>
      <w:lvlText w:val=""/>
      <w:lvlJc w:val="left"/>
      <w:pPr>
        <w:ind w:left="1" w:firstLine="709"/>
      </w:pPr>
      <w:rPr>
        <w:rFonts w:ascii="Symbol" w:hAnsi="Symbol" w:hint="default"/>
        <w:lang w:val="ru-RU"/>
      </w:rPr>
    </w:lvl>
    <w:lvl w:ilvl="1">
      <w:start w:val="1"/>
      <w:numFmt w:val="russianLower"/>
      <w:lvlRestart w:val="0"/>
      <w:pStyle w:val="a0"/>
      <w:lvlText w:val="%2)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Restart w:val="0"/>
      <w:pStyle w:val="a1"/>
      <w:lvlText w:val="%3)"/>
      <w:lvlJc w:val="left"/>
      <w:pPr>
        <w:ind w:left="1" w:firstLine="709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" w:firstLine="709"/>
      </w:pPr>
      <w:rPr>
        <w:rFonts w:ascii="Wingdings" w:hAnsi="Wingdings" w:hint="default"/>
      </w:rPr>
    </w:lvl>
  </w:abstractNum>
  <w:abstractNum w:abstractNumId="14" w15:restartNumberingAfterBreak="0">
    <w:nsid w:val="2E65277D"/>
    <w:multiLevelType w:val="hybridMultilevel"/>
    <w:tmpl w:val="DAD266D8"/>
    <w:lvl w:ilvl="0" w:tplc="F5708F36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65D56CF"/>
    <w:multiLevelType w:val="hybridMultilevel"/>
    <w:tmpl w:val="1BF050D4"/>
    <w:lvl w:ilvl="0" w:tplc="9B20A25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17298B"/>
    <w:multiLevelType w:val="multilevel"/>
    <w:tmpl w:val="5E4E3CC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003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E2305F1"/>
    <w:multiLevelType w:val="hybridMultilevel"/>
    <w:tmpl w:val="233C015A"/>
    <w:lvl w:ilvl="0" w:tplc="B6DE07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EED3C8F"/>
    <w:multiLevelType w:val="hybridMultilevel"/>
    <w:tmpl w:val="C72454FC"/>
    <w:lvl w:ilvl="0" w:tplc="9D58EA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FA4045"/>
    <w:multiLevelType w:val="hybridMultilevel"/>
    <w:tmpl w:val="9F6A2018"/>
    <w:lvl w:ilvl="0" w:tplc="A470F8F2">
      <w:start w:val="1"/>
      <w:numFmt w:val="decimal"/>
      <w:suff w:val="space"/>
      <w:lvlText w:val="Таблица %1 – 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97D49"/>
    <w:multiLevelType w:val="hybridMultilevel"/>
    <w:tmpl w:val="E9B20BE6"/>
    <w:lvl w:ilvl="0" w:tplc="C2D60D14">
      <w:start w:val="1"/>
      <w:numFmt w:val="bullet"/>
      <w:pStyle w:val="a2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8632A"/>
    <w:multiLevelType w:val="multilevel"/>
    <w:tmpl w:val="693466E0"/>
    <w:lvl w:ilvl="0">
      <w:start w:val="1"/>
      <w:numFmt w:val="decimal"/>
      <w:pStyle w:val="a3"/>
      <w:lvlText w:val="%1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22" w15:restartNumberingAfterBreak="0">
    <w:nsid w:val="798F2627"/>
    <w:multiLevelType w:val="hybridMultilevel"/>
    <w:tmpl w:val="36825FC8"/>
    <w:lvl w:ilvl="0" w:tplc="D17AC2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34B85"/>
    <w:multiLevelType w:val="hybridMultilevel"/>
    <w:tmpl w:val="CA5001CA"/>
    <w:lvl w:ilvl="0" w:tplc="FFB2DB70">
      <w:start w:val="1"/>
      <w:numFmt w:val="decimal"/>
      <w:suff w:val="space"/>
      <w:lvlText w:val="Рисунок %1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1"/>
  </w:num>
  <w:num w:numId="5">
    <w:abstractNumId w:val="22"/>
  </w:num>
  <w:num w:numId="6">
    <w:abstractNumId w:val="19"/>
  </w:num>
  <w:num w:numId="7">
    <w:abstractNumId w:val="23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7"/>
  </w:num>
  <w:num w:numId="31">
    <w:abstractNumId w:val="1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0"/>
  </w:num>
  <w:num w:numId="35">
    <w:abstractNumId w:val="15"/>
  </w:num>
  <w:num w:numId="36">
    <w:abstractNumId w:val="11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C3"/>
    <w:rsid w:val="00000117"/>
    <w:rsid w:val="00000D00"/>
    <w:rsid w:val="00000E80"/>
    <w:rsid w:val="000014FE"/>
    <w:rsid w:val="0000195E"/>
    <w:rsid w:val="00004313"/>
    <w:rsid w:val="00004E65"/>
    <w:rsid w:val="00005932"/>
    <w:rsid w:val="00005E4D"/>
    <w:rsid w:val="00007143"/>
    <w:rsid w:val="00007268"/>
    <w:rsid w:val="00010E67"/>
    <w:rsid w:val="00011DF5"/>
    <w:rsid w:val="00012807"/>
    <w:rsid w:val="00012932"/>
    <w:rsid w:val="00013396"/>
    <w:rsid w:val="00016495"/>
    <w:rsid w:val="00017573"/>
    <w:rsid w:val="00022E52"/>
    <w:rsid w:val="00023294"/>
    <w:rsid w:val="000240C3"/>
    <w:rsid w:val="000246E6"/>
    <w:rsid w:val="00026574"/>
    <w:rsid w:val="000269A2"/>
    <w:rsid w:val="00026DD9"/>
    <w:rsid w:val="000270A4"/>
    <w:rsid w:val="0003069D"/>
    <w:rsid w:val="00034880"/>
    <w:rsid w:val="00036C75"/>
    <w:rsid w:val="000404B5"/>
    <w:rsid w:val="0004175D"/>
    <w:rsid w:val="00041FDA"/>
    <w:rsid w:val="00042533"/>
    <w:rsid w:val="00043A06"/>
    <w:rsid w:val="00050C33"/>
    <w:rsid w:val="00051253"/>
    <w:rsid w:val="0005359A"/>
    <w:rsid w:val="00053A45"/>
    <w:rsid w:val="00053BA4"/>
    <w:rsid w:val="00054D2B"/>
    <w:rsid w:val="000554B5"/>
    <w:rsid w:val="0005617F"/>
    <w:rsid w:val="00057281"/>
    <w:rsid w:val="000572DE"/>
    <w:rsid w:val="00057FDF"/>
    <w:rsid w:val="000604A1"/>
    <w:rsid w:val="000627F3"/>
    <w:rsid w:val="0006283B"/>
    <w:rsid w:val="000645D7"/>
    <w:rsid w:val="00065C94"/>
    <w:rsid w:val="00065F6C"/>
    <w:rsid w:val="000707CE"/>
    <w:rsid w:val="000735EC"/>
    <w:rsid w:val="00073656"/>
    <w:rsid w:val="00076E7F"/>
    <w:rsid w:val="000773B3"/>
    <w:rsid w:val="00077881"/>
    <w:rsid w:val="00077B66"/>
    <w:rsid w:val="00081C3F"/>
    <w:rsid w:val="000825AC"/>
    <w:rsid w:val="0008298A"/>
    <w:rsid w:val="00085257"/>
    <w:rsid w:val="000853B0"/>
    <w:rsid w:val="00085621"/>
    <w:rsid w:val="00086078"/>
    <w:rsid w:val="00086169"/>
    <w:rsid w:val="00086F28"/>
    <w:rsid w:val="0008744A"/>
    <w:rsid w:val="00090AC5"/>
    <w:rsid w:val="0009147B"/>
    <w:rsid w:val="00093F68"/>
    <w:rsid w:val="00094CD1"/>
    <w:rsid w:val="00097A34"/>
    <w:rsid w:val="00097DA8"/>
    <w:rsid w:val="000A14F8"/>
    <w:rsid w:val="000A2ED0"/>
    <w:rsid w:val="000A318A"/>
    <w:rsid w:val="000A3892"/>
    <w:rsid w:val="000A3D30"/>
    <w:rsid w:val="000A5CAD"/>
    <w:rsid w:val="000A645A"/>
    <w:rsid w:val="000A6C01"/>
    <w:rsid w:val="000A6F2F"/>
    <w:rsid w:val="000A7E0A"/>
    <w:rsid w:val="000B0F86"/>
    <w:rsid w:val="000B1BC5"/>
    <w:rsid w:val="000B1F1A"/>
    <w:rsid w:val="000B23C0"/>
    <w:rsid w:val="000B2401"/>
    <w:rsid w:val="000B3620"/>
    <w:rsid w:val="000B4B8E"/>
    <w:rsid w:val="000B64AC"/>
    <w:rsid w:val="000B6685"/>
    <w:rsid w:val="000C0A71"/>
    <w:rsid w:val="000C0AC0"/>
    <w:rsid w:val="000C3692"/>
    <w:rsid w:val="000C393F"/>
    <w:rsid w:val="000C41B0"/>
    <w:rsid w:val="000C5181"/>
    <w:rsid w:val="000C51E2"/>
    <w:rsid w:val="000C7C36"/>
    <w:rsid w:val="000C7ED1"/>
    <w:rsid w:val="000D0B0E"/>
    <w:rsid w:val="000D0FF4"/>
    <w:rsid w:val="000D123F"/>
    <w:rsid w:val="000D234B"/>
    <w:rsid w:val="000D23B4"/>
    <w:rsid w:val="000D36F1"/>
    <w:rsid w:val="000D59B1"/>
    <w:rsid w:val="000D5FCE"/>
    <w:rsid w:val="000D6D0D"/>
    <w:rsid w:val="000D72AF"/>
    <w:rsid w:val="000E0CE2"/>
    <w:rsid w:val="000E2C4C"/>
    <w:rsid w:val="000E3638"/>
    <w:rsid w:val="000E509B"/>
    <w:rsid w:val="000E5D80"/>
    <w:rsid w:val="000E64E4"/>
    <w:rsid w:val="000E7C45"/>
    <w:rsid w:val="000F05E0"/>
    <w:rsid w:val="00100060"/>
    <w:rsid w:val="001012A9"/>
    <w:rsid w:val="001025B2"/>
    <w:rsid w:val="00102F34"/>
    <w:rsid w:val="0010353B"/>
    <w:rsid w:val="00110A9E"/>
    <w:rsid w:val="0011159E"/>
    <w:rsid w:val="001150F6"/>
    <w:rsid w:val="00117FAD"/>
    <w:rsid w:val="001204D5"/>
    <w:rsid w:val="001216CC"/>
    <w:rsid w:val="00123384"/>
    <w:rsid w:val="00123EFB"/>
    <w:rsid w:val="00124751"/>
    <w:rsid w:val="00126BB3"/>
    <w:rsid w:val="001347FA"/>
    <w:rsid w:val="00135FB7"/>
    <w:rsid w:val="00136113"/>
    <w:rsid w:val="00136974"/>
    <w:rsid w:val="001405EA"/>
    <w:rsid w:val="0014162D"/>
    <w:rsid w:val="00141C2E"/>
    <w:rsid w:val="00142967"/>
    <w:rsid w:val="00143326"/>
    <w:rsid w:val="0014476E"/>
    <w:rsid w:val="001450E8"/>
    <w:rsid w:val="0014682B"/>
    <w:rsid w:val="00147D31"/>
    <w:rsid w:val="0015069F"/>
    <w:rsid w:val="0015087F"/>
    <w:rsid w:val="00151537"/>
    <w:rsid w:val="00153771"/>
    <w:rsid w:val="001547F5"/>
    <w:rsid w:val="001610A8"/>
    <w:rsid w:val="001647D7"/>
    <w:rsid w:val="00164B8D"/>
    <w:rsid w:val="00165F03"/>
    <w:rsid w:val="00166E79"/>
    <w:rsid w:val="00167060"/>
    <w:rsid w:val="00167B44"/>
    <w:rsid w:val="00173681"/>
    <w:rsid w:val="001739D9"/>
    <w:rsid w:val="001769C7"/>
    <w:rsid w:val="001774FA"/>
    <w:rsid w:val="00177A14"/>
    <w:rsid w:val="001832EE"/>
    <w:rsid w:val="001835DA"/>
    <w:rsid w:val="00183746"/>
    <w:rsid w:val="001840DA"/>
    <w:rsid w:val="001846F7"/>
    <w:rsid w:val="00185882"/>
    <w:rsid w:val="00185B8D"/>
    <w:rsid w:val="00185E76"/>
    <w:rsid w:val="00186D85"/>
    <w:rsid w:val="0018709F"/>
    <w:rsid w:val="00187A94"/>
    <w:rsid w:val="00190610"/>
    <w:rsid w:val="001908BB"/>
    <w:rsid w:val="001930AB"/>
    <w:rsid w:val="0019572C"/>
    <w:rsid w:val="00195F20"/>
    <w:rsid w:val="00196CAD"/>
    <w:rsid w:val="001A1CC1"/>
    <w:rsid w:val="001A1D51"/>
    <w:rsid w:val="001A1F9E"/>
    <w:rsid w:val="001A246E"/>
    <w:rsid w:val="001A25CA"/>
    <w:rsid w:val="001A4CC6"/>
    <w:rsid w:val="001A5C23"/>
    <w:rsid w:val="001B094B"/>
    <w:rsid w:val="001B1A97"/>
    <w:rsid w:val="001B2BE3"/>
    <w:rsid w:val="001B380C"/>
    <w:rsid w:val="001B4900"/>
    <w:rsid w:val="001B569A"/>
    <w:rsid w:val="001B7CEB"/>
    <w:rsid w:val="001C0227"/>
    <w:rsid w:val="001C071E"/>
    <w:rsid w:val="001C2625"/>
    <w:rsid w:val="001C35D7"/>
    <w:rsid w:val="001C6E84"/>
    <w:rsid w:val="001D0891"/>
    <w:rsid w:val="001D14CD"/>
    <w:rsid w:val="001D1C3A"/>
    <w:rsid w:val="001D1DD7"/>
    <w:rsid w:val="001D1FA1"/>
    <w:rsid w:val="001D2D87"/>
    <w:rsid w:val="001D3602"/>
    <w:rsid w:val="001D42EA"/>
    <w:rsid w:val="001D4D7C"/>
    <w:rsid w:val="001D64FE"/>
    <w:rsid w:val="001D6CF2"/>
    <w:rsid w:val="001D73CC"/>
    <w:rsid w:val="001E2760"/>
    <w:rsid w:val="001E27A4"/>
    <w:rsid w:val="001E49B7"/>
    <w:rsid w:val="001E4A40"/>
    <w:rsid w:val="001E4FC8"/>
    <w:rsid w:val="001E68AC"/>
    <w:rsid w:val="001E715E"/>
    <w:rsid w:val="001E7FB1"/>
    <w:rsid w:val="001F048B"/>
    <w:rsid w:val="001F0B33"/>
    <w:rsid w:val="001F207D"/>
    <w:rsid w:val="001F3D78"/>
    <w:rsid w:val="001F746E"/>
    <w:rsid w:val="0020354F"/>
    <w:rsid w:val="002035BE"/>
    <w:rsid w:val="00204716"/>
    <w:rsid w:val="00206633"/>
    <w:rsid w:val="00210215"/>
    <w:rsid w:val="00212546"/>
    <w:rsid w:val="00215A5B"/>
    <w:rsid w:val="002167E0"/>
    <w:rsid w:val="002169C3"/>
    <w:rsid w:val="002178A5"/>
    <w:rsid w:val="002220E6"/>
    <w:rsid w:val="002232F0"/>
    <w:rsid w:val="0022347B"/>
    <w:rsid w:val="00224686"/>
    <w:rsid w:val="00225106"/>
    <w:rsid w:val="00226510"/>
    <w:rsid w:val="00232305"/>
    <w:rsid w:val="00232AE4"/>
    <w:rsid w:val="00242175"/>
    <w:rsid w:val="002440EA"/>
    <w:rsid w:val="0024430D"/>
    <w:rsid w:val="00247D96"/>
    <w:rsid w:val="0025103C"/>
    <w:rsid w:val="002525F4"/>
    <w:rsid w:val="002525FF"/>
    <w:rsid w:val="00253398"/>
    <w:rsid w:val="0025384B"/>
    <w:rsid w:val="00255392"/>
    <w:rsid w:val="00255700"/>
    <w:rsid w:val="002562E5"/>
    <w:rsid w:val="00256EF9"/>
    <w:rsid w:val="0025746D"/>
    <w:rsid w:val="0026266D"/>
    <w:rsid w:val="00262D0D"/>
    <w:rsid w:val="00262E3C"/>
    <w:rsid w:val="0026312E"/>
    <w:rsid w:val="002633A8"/>
    <w:rsid w:val="00263CBD"/>
    <w:rsid w:val="002640B2"/>
    <w:rsid w:val="00264106"/>
    <w:rsid w:val="00264332"/>
    <w:rsid w:val="002644F0"/>
    <w:rsid w:val="00264B00"/>
    <w:rsid w:val="00266572"/>
    <w:rsid w:val="0027108C"/>
    <w:rsid w:val="00272FD1"/>
    <w:rsid w:val="00277DF5"/>
    <w:rsid w:val="0028215D"/>
    <w:rsid w:val="002847AC"/>
    <w:rsid w:val="00285508"/>
    <w:rsid w:val="00285F1E"/>
    <w:rsid w:val="00286499"/>
    <w:rsid w:val="00287356"/>
    <w:rsid w:val="002914C1"/>
    <w:rsid w:val="002967EF"/>
    <w:rsid w:val="002A037C"/>
    <w:rsid w:val="002A08CB"/>
    <w:rsid w:val="002A0CED"/>
    <w:rsid w:val="002A24A9"/>
    <w:rsid w:val="002A3463"/>
    <w:rsid w:val="002A4CF2"/>
    <w:rsid w:val="002A5890"/>
    <w:rsid w:val="002A687A"/>
    <w:rsid w:val="002A7800"/>
    <w:rsid w:val="002B17A4"/>
    <w:rsid w:val="002B1B03"/>
    <w:rsid w:val="002B1DDE"/>
    <w:rsid w:val="002B264E"/>
    <w:rsid w:val="002B2B1F"/>
    <w:rsid w:val="002B50EA"/>
    <w:rsid w:val="002B5BD7"/>
    <w:rsid w:val="002B67FC"/>
    <w:rsid w:val="002B7B97"/>
    <w:rsid w:val="002C03F6"/>
    <w:rsid w:val="002C08A4"/>
    <w:rsid w:val="002C1AA8"/>
    <w:rsid w:val="002C3602"/>
    <w:rsid w:val="002C519F"/>
    <w:rsid w:val="002C6EA4"/>
    <w:rsid w:val="002C7C87"/>
    <w:rsid w:val="002D0B2D"/>
    <w:rsid w:val="002D54A9"/>
    <w:rsid w:val="002D5526"/>
    <w:rsid w:val="002D77F7"/>
    <w:rsid w:val="002E1326"/>
    <w:rsid w:val="002E6420"/>
    <w:rsid w:val="002F065D"/>
    <w:rsid w:val="002F0697"/>
    <w:rsid w:val="002F2594"/>
    <w:rsid w:val="002F31FC"/>
    <w:rsid w:val="002F3753"/>
    <w:rsid w:val="002F3B29"/>
    <w:rsid w:val="002F45FB"/>
    <w:rsid w:val="002F4947"/>
    <w:rsid w:val="002F55C8"/>
    <w:rsid w:val="00300F7D"/>
    <w:rsid w:val="003020B0"/>
    <w:rsid w:val="0030251F"/>
    <w:rsid w:val="00304FDF"/>
    <w:rsid w:val="003056D4"/>
    <w:rsid w:val="00307F45"/>
    <w:rsid w:val="003104F9"/>
    <w:rsid w:val="003110F6"/>
    <w:rsid w:val="00311F74"/>
    <w:rsid w:val="0031247A"/>
    <w:rsid w:val="003128D5"/>
    <w:rsid w:val="00313C06"/>
    <w:rsid w:val="00313F63"/>
    <w:rsid w:val="0031422A"/>
    <w:rsid w:val="00315323"/>
    <w:rsid w:val="0031597A"/>
    <w:rsid w:val="00315AA0"/>
    <w:rsid w:val="003166A5"/>
    <w:rsid w:val="0031702C"/>
    <w:rsid w:val="0031726F"/>
    <w:rsid w:val="0032012C"/>
    <w:rsid w:val="003201D0"/>
    <w:rsid w:val="00321273"/>
    <w:rsid w:val="00322E5D"/>
    <w:rsid w:val="00323221"/>
    <w:rsid w:val="003244EA"/>
    <w:rsid w:val="0032670B"/>
    <w:rsid w:val="003269BF"/>
    <w:rsid w:val="00327D46"/>
    <w:rsid w:val="003332E4"/>
    <w:rsid w:val="00335479"/>
    <w:rsid w:val="00336316"/>
    <w:rsid w:val="0033673C"/>
    <w:rsid w:val="003400DE"/>
    <w:rsid w:val="00342056"/>
    <w:rsid w:val="003425D6"/>
    <w:rsid w:val="00342D8A"/>
    <w:rsid w:val="00344C28"/>
    <w:rsid w:val="00345375"/>
    <w:rsid w:val="00346BBB"/>
    <w:rsid w:val="0034773D"/>
    <w:rsid w:val="00347D98"/>
    <w:rsid w:val="00351FA5"/>
    <w:rsid w:val="00352FDB"/>
    <w:rsid w:val="003565F6"/>
    <w:rsid w:val="00356FA6"/>
    <w:rsid w:val="00357D18"/>
    <w:rsid w:val="00362714"/>
    <w:rsid w:val="0036453A"/>
    <w:rsid w:val="00367E89"/>
    <w:rsid w:val="00370D89"/>
    <w:rsid w:val="0037144A"/>
    <w:rsid w:val="00371FCC"/>
    <w:rsid w:val="00373711"/>
    <w:rsid w:val="003744A5"/>
    <w:rsid w:val="00375C20"/>
    <w:rsid w:val="003764B3"/>
    <w:rsid w:val="00376F78"/>
    <w:rsid w:val="0037785C"/>
    <w:rsid w:val="003779D2"/>
    <w:rsid w:val="003809BF"/>
    <w:rsid w:val="003827C7"/>
    <w:rsid w:val="00384D47"/>
    <w:rsid w:val="0038592E"/>
    <w:rsid w:val="00385E7D"/>
    <w:rsid w:val="00393B6A"/>
    <w:rsid w:val="003964D1"/>
    <w:rsid w:val="00397540"/>
    <w:rsid w:val="003A110B"/>
    <w:rsid w:val="003A11E1"/>
    <w:rsid w:val="003A300E"/>
    <w:rsid w:val="003A5637"/>
    <w:rsid w:val="003A5EB9"/>
    <w:rsid w:val="003A68C0"/>
    <w:rsid w:val="003B39FF"/>
    <w:rsid w:val="003B4268"/>
    <w:rsid w:val="003B543F"/>
    <w:rsid w:val="003B5E24"/>
    <w:rsid w:val="003B7114"/>
    <w:rsid w:val="003C0D05"/>
    <w:rsid w:val="003C19C8"/>
    <w:rsid w:val="003C5AF1"/>
    <w:rsid w:val="003C5F47"/>
    <w:rsid w:val="003C60DE"/>
    <w:rsid w:val="003C629C"/>
    <w:rsid w:val="003C7CD7"/>
    <w:rsid w:val="003D0125"/>
    <w:rsid w:val="003D160F"/>
    <w:rsid w:val="003D1C8B"/>
    <w:rsid w:val="003D1DB7"/>
    <w:rsid w:val="003D2471"/>
    <w:rsid w:val="003D4109"/>
    <w:rsid w:val="003D527A"/>
    <w:rsid w:val="003D59E5"/>
    <w:rsid w:val="003D6C5F"/>
    <w:rsid w:val="003E22DC"/>
    <w:rsid w:val="003E3F7A"/>
    <w:rsid w:val="003E5CA8"/>
    <w:rsid w:val="003E5D85"/>
    <w:rsid w:val="003E6F9A"/>
    <w:rsid w:val="003E7339"/>
    <w:rsid w:val="003F07DF"/>
    <w:rsid w:val="003F090E"/>
    <w:rsid w:val="003F35AA"/>
    <w:rsid w:val="003F3638"/>
    <w:rsid w:val="003F3698"/>
    <w:rsid w:val="003F59A4"/>
    <w:rsid w:val="003F698D"/>
    <w:rsid w:val="003F6AFC"/>
    <w:rsid w:val="00400654"/>
    <w:rsid w:val="00400A7C"/>
    <w:rsid w:val="004046CD"/>
    <w:rsid w:val="00404E94"/>
    <w:rsid w:val="004058C0"/>
    <w:rsid w:val="00405925"/>
    <w:rsid w:val="004059D1"/>
    <w:rsid w:val="00406A44"/>
    <w:rsid w:val="004076AE"/>
    <w:rsid w:val="00407E1B"/>
    <w:rsid w:val="00410B18"/>
    <w:rsid w:val="0041208A"/>
    <w:rsid w:val="004123BF"/>
    <w:rsid w:val="00414BC9"/>
    <w:rsid w:val="00415C88"/>
    <w:rsid w:val="00416B91"/>
    <w:rsid w:val="00420DF3"/>
    <w:rsid w:val="00421D56"/>
    <w:rsid w:val="00422F5A"/>
    <w:rsid w:val="004231C4"/>
    <w:rsid w:val="004234FB"/>
    <w:rsid w:val="00423C30"/>
    <w:rsid w:val="004254F4"/>
    <w:rsid w:val="00426137"/>
    <w:rsid w:val="00426726"/>
    <w:rsid w:val="00426D34"/>
    <w:rsid w:val="00427309"/>
    <w:rsid w:val="004273E5"/>
    <w:rsid w:val="004308E0"/>
    <w:rsid w:val="00431CE7"/>
    <w:rsid w:val="00432D7C"/>
    <w:rsid w:val="00433612"/>
    <w:rsid w:val="00433A3A"/>
    <w:rsid w:val="004368DE"/>
    <w:rsid w:val="004379B8"/>
    <w:rsid w:val="004420D8"/>
    <w:rsid w:val="0044236E"/>
    <w:rsid w:val="004423FD"/>
    <w:rsid w:val="00443833"/>
    <w:rsid w:val="00445016"/>
    <w:rsid w:val="0044504C"/>
    <w:rsid w:val="004465EC"/>
    <w:rsid w:val="0044677C"/>
    <w:rsid w:val="0044732C"/>
    <w:rsid w:val="0045083E"/>
    <w:rsid w:val="00450A71"/>
    <w:rsid w:val="00450B80"/>
    <w:rsid w:val="00452012"/>
    <w:rsid w:val="00452C2B"/>
    <w:rsid w:val="004568FB"/>
    <w:rsid w:val="00456BFD"/>
    <w:rsid w:val="00460DDD"/>
    <w:rsid w:val="00463484"/>
    <w:rsid w:val="004636F7"/>
    <w:rsid w:val="00464071"/>
    <w:rsid w:val="00465169"/>
    <w:rsid w:val="00465989"/>
    <w:rsid w:val="004664E4"/>
    <w:rsid w:val="00466A6D"/>
    <w:rsid w:val="00471BDF"/>
    <w:rsid w:val="00472F03"/>
    <w:rsid w:val="004748B8"/>
    <w:rsid w:val="004758A1"/>
    <w:rsid w:val="004778CB"/>
    <w:rsid w:val="00477B53"/>
    <w:rsid w:val="0048054F"/>
    <w:rsid w:val="00480971"/>
    <w:rsid w:val="004811A3"/>
    <w:rsid w:val="0048453B"/>
    <w:rsid w:val="00486A09"/>
    <w:rsid w:val="00486A31"/>
    <w:rsid w:val="00486C4E"/>
    <w:rsid w:val="00487D09"/>
    <w:rsid w:val="00492DFF"/>
    <w:rsid w:val="00495FEE"/>
    <w:rsid w:val="00497099"/>
    <w:rsid w:val="004978F5"/>
    <w:rsid w:val="004A0717"/>
    <w:rsid w:val="004A16E8"/>
    <w:rsid w:val="004A43A0"/>
    <w:rsid w:val="004A4D51"/>
    <w:rsid w:val="004A4DFF"/>
    <w:rsid w:val="004A5824"/>
    <w:rsid w:val="004A58FA"/>
    <w:rsid w:val="004A6109"/>
    <w:rsid w:val="004A6293"/>
    <w:rsid w:val="004A6837"/>
    <w:rsid w:val="004A73C8"/>
    <w:rsid w:val="004B0F4D"/>
    <w:rsid w:val="004B17A2"/>
    <w:rsid w:val="004B1FC8"/>
    <w:rsid w:val="004B3105"/>
    <w:rsid w:val="004B3418"/>
    <w:rsid w:val="004B713C"/>
    <w:rsid w:val="004B7672"/>
    <w:rsid w:val="004C1359"/>
    <w:rsid w:val="004C16C6"/>
    <w:rsid w:val="004C203B"/>
    <w:rsid w:val="004C2768"/>
    <w:rsid w:val="004C28EF"/>
    <w:rsid w:val="004C2C0C"/>
    <w:rsid w:val="004C3B0C"/>
    <w:rsid w:val="004C3E6B"/>
    <w:rsid w:val="004C5CC5"/>
    <w:rsid w:val="004C6EF3"/>
    <w:rsid w:val="004D0846"/>
    <w:rsid w:val="004D6A1D"/>
    <w:rsid w:val="004E0845"/>
    <w:rsid w:val="004E0D0E"/>
    <w:rsid w:val="004E2528"/>
    <w:rsid w:val="004E3832"/>
    <w:rsid w:val="004E4D2F"/>
    <w:rsid w:val="004E5E64"/>
    <w:rsid w:val="004E7583"/>
    <w:rsid w:val="004F1E01"/>
    <w:rsid w:val="004F37EA"/>
    <w:rsid w:val="004F3B89"/>
    <w:rsid w:val="004F591F"/>
    <w:rsid w:val="005004A2"/>
    <w:rsid w:val="00501F3A"/>
    <w:rsid w:val="00501F8E"/>
    <w:rsid w:val="00502DC4"/>
    <w:rsid w:val="0050308C"/>
    <w:rsid w:val="005068F9"/>
    <w:rsid w:val="005133B9"/>
    <w:rsid w:val="00515026"/>
    <w:rsid w:val="00515642"/>
    <w:rsid w:val="00516B44"/>
    <w:rsid w:val="00517958"/>
    <w:rsid w:val="00517A23"/>
    <w:rsid w:val="00517DF6"/>
    <w:rsid w:val="00520591"/>
    <w:rsid w:val="00520E4F"/>
    <w:rsid w:val="00521071"/>
    <w:rsid w:val="0052110B"/>
    <w:rsid w:val="005214DA"/>
    <w:rsid w:val="005224D3"/>
    <w:rsid w:val="00523D30"/>
    <w:rsid w:val="005320A1"/>
    <w:rsid w:val="0053298B"/>
    <w:rsid w:val="00534D3D"/>
    <w:rsid w:val="00536492"/>
    <w:rsid w:val="00536866"/>
    <w:rsid w:val="00536B84"/>
    <w:rsid w:val="0054009A"/>
    <w:rsid w:val="005418BB"/>
    <w:rsid w:val="00542DCC"/>
    <w:rsid w:val="00543239"/>
    <w:rsid w:val="0054350A"/>
    <w:rsid w:val="00545BEA"/>
    <w:rsid w:val="00546417"/>
    <w:rsid w:val="00546EC7"/>
    <w:rsid w:val="00547762"/>
    <w:rsid w:val="00547784"/>
    <w:rsid w:val="005519BF"/>
    <w:rsid w:val="00553FFA"/>
    <w:rsid w:val="0055523A"/>
    <w:rsid w:val="00555BE2"/>
    <w:rsid w:val="00556D4D"/>
    <w:rsid w:val="00562811"/>
    <w:rsid w:val="005641E9"/>
    <w:rsid w:val="005653D4"/>
    <w:rsid w:val="005673CD"/>
    <w:rsid w:val="00571481"/>
    <w:rsid w:val="00573286"/>
    <w:rsid w:val="00573AEF"/>
    <w:rsid w:val="00573EA1"/>
    <w:rsid w:val="00574740"/>
    <w:rsid w:val="00576304"/>
    <w:rsid w:val="005772A9"/>
    <w:rsid w:val="005772BF"/>
    <w:rsid w:val="00580420"/>
    <w:rsid w:val="0058209C"/>
    <w:rsid w:val="0058268D"/>
    <w:rsid w:val="00585230"/>
    <w:rsid w:val="00587A90"/>
    <w:rsid w:val="005905FB"/>
    <w:rsid w:val="005912BC"/>
    <w:rsid w:val="005920F6"/>
    <w:rsid w:val="00594A4D"/>
    <w:rsid w:val="005A1885"/>
    <w:rsid w:val="005A1A77"/>
    <w:rsid w:val="005A1DED"/>
    <w:rsid w:val="005A25BA"/>
    <w:rsid w:val="005A308D"/>
    <w:rsid w:val="005A3197"/>
    <w:rsid w:val="005A3FA2"/>
    <w:rsid w:val="005A7BF7"/>
    <w:rsid w:val="005B1169"/>
    <w:rsid w:val="005B1BC2"/>
    <w:rsid w:val="005B357F"/>
    <w:rsid w:val="005B451A"/>
    <w:rsid w:val="005B5213"/>
    <w:rsid w:val="005C57D7"/>
    <w:rsid w:val="005C5EBD"/>
    <w:rsid w:val="005C742D"/>
    <w:rsid w:val="005C7BB9"/>
    <w:rsid w:val="005C7CE7"/>
    <w:rsid w:val="005D2356"/>
    <w:rsid w:val="005D2C55"/>
    <w:rsid w:val="005D4C72"/>
    <w:rsid w:val="005D5934"/>
    <w:rsid w:val="005D75CC"/>
    <w:rsid w:val="005E1617"/>
    <w:rsid w:val="005E2A14"/>
    <w:rsid w:val="005E4329"/>
    <w:rsid w:val="005E6E8E"/>
    <w:rsid w:val="005E7C46"/>
    <w:rsid w:val="005F3F4D"/>
    <w:rsid w:val="005F41A6"/>
    <w:rsid w:val="005F5DF7"/>
    <w:rsid w:val="005F73A5"/>
    <w:rsid w:val="006011BF"/>
    <w:rsid w:val="0060126D"/>
    <w:rsid w:val="00601EFD"/>
    <w:rsid w:val="0060282B"/>
    <w:rsid w:val="00602F78"/>
    <w:rsid w:val="00605B85"/>
    <w:rsid w:val="006068A3"/>
    <w:rsid w:val="006142E7"/>
    <w:rsid w:val="00616835"/>
    <w:rsid w:val="00616E5B"/>
    <w:rsid w:val="00621A38"/>
    <w:rsid w:val="006222FF"/>
    <w:rsid w:val="006243F4"/>
    <w:rsid w:val="006265A6"/>
    <w:rsid w:val="00626AF2"/>
    <w:rsid w:val="00627A4C"/>
    <w:rsid w:val="006323F3"/>
    <w:rsid w:val="00632681"/>
    <w:rsid w:val="00632CAD"/>
    <w:rsid w:val="0063567A"/>
    <w:rsid w:val="00635B62"/>
    <w:rsid w:val="006361BE"/>
    <w:rsid w:val="0064097C"/>
    <w:rsid w:val="00642E28"/>
    <w:rsid w:val="00644E7F"/>
    <w:rsid w:val="00644EF2"/>
    <w:rsid w:val="00646ACE"/>
    <w:rsid w:val="00647022"/>
    <w:rsid w:val="00647240"/>
    <w:rsid w:val="00647630"/>
    <w:rsid w:val="00651A45"/>
    <w:rsid w:val="0065202E"/>
    <w:rsid w:val="006534F8"/>
    <w:rsid w:val="00654884"/>
    <w:rsid w:val="006562A9"/>
    <w:rsid w:val="006569A7"/>
    <w:rsid w:val="00656C64"/>
    <w:rsid w:val="00657AD6"/>
    <w:rsid w:val="00657F60"/>
    <w:rsid w:val="00660EF5"/>
    <w:rsid w:val="00661519"/>
    <w:rsid w:val="006617DD"/>
    <w:rsid w:val="006619D0"/>
    <w:rsid w:val="00661E74"/>
    <w:rsid w:val="00662809"/>
    <w:rsid w:val="00662830"/>
    <w:rsid w:val="006633D1"/>
    <w:rsid w:val="00664745"/>
    <w:rsid w:val="00664AB6"/>
    <w:rsid w:val="006669A0"/>
    <w:rsid w:val="00667B11"/>
    <w:rsid w:val="00670377"/>
    <w:rsid w:val="00670B39"/>
    <w:rsid w:val="00671DCB"/>
    <w:rsid w:val="00671E13"/>
    <w:rsid w:val="0067232C"/>
    <w:rsid w:val="006740FE"/>
    <w:rsid w:val="00675954"/>
    <w:rsid w:val="00675DA0"/>
    <w:rsid w:val="0067764B"/>
    <w:rsid w:val="00677996"/>
    <w:rsid w:val="006811BC"/>
    <w:rsid w:val="006817D8"/>
    <w:rsid w:val="00681DBE"/>
    <w:rsid w:val="006865DA"/>
    <w:rsid w:val="00692F1F"/>
    <w:rsid w:val="00696D12"/>
    <w:rsid w:val="00697152"/>
    <w:rsid w:val="00697619"/>
    <w:rsid w:val="0069769B"/>
    <w:rsid w:val="006A0C9C"/>
    <w:rsid w:val="006A2889"/>
    <w:rsid w:val="006A2B35"/>
    <w:rsid w:val="006A3BA2"/>
    <w:rsid w:val="006A555C"/>
    <w:rsid w:val="006A5AD3"/>
    <w:rsid w:val="006A6C3D"/>
    <w:rsid w:val="006A7F4E"/>
    <w:rsid w:val="006B0FCF"/>
    <w:rsid w:val="006B1700"/>
    <w:rsid w:val="006B1EB9"/>
    <w:rsid w:val="006B26CF"/>
    <w:rsid w:val="006B3ECC"/>
    <w:rsid w:val="006B4646"/>
    <w:rsid w:val="006B57A7"/>
    <w:rsid w:val="006B7BA2"/>
    <w:rsid w:val="006C0D8F"/>
    <w:rsid w:val="006C146C"/>
    <w:rsid w:val="006C5D58"/>
    <w:rsid w:val="006C68BD"/>
    <w:rsid w:val="006C7723"/>
    <w:rsid w:val="006D097C"/>
    <w:rsid w:val="006D0F9D"/>
    <w:rsid w:val="006D285A"/>
    <w:rsid w:val="006D5969"/>
    <w:rsid w:val="006D7187"/>
    <w:rsid w:val="006D7AB2"/>
    <w:rsid w:val="006D7B02"/>
    <w:rsid w:val="006E01B5"/>
    <w:rsid w:val="006E0D29"/>
    <w:rsid w:val="006E2554"/>
    <w:rsid w:val="006E3F0B"/>
    <w:rsid w:val="006E5362"/>
    <w:rsid w:val="006E791A"/>
    <w:rsid w:val="006F0392"/>
    <w:rsid w:val="006F3512"/>
    <w:rsid w:val="006F3840"/>
    <w:rsid w:val="006F56E0"/>
    <w:rsid w:val="006F64C6"/>
    <w:rsid w:val="007031DF"/>
    <w:rsid w:val="00703504"/>
    <w:rsid w:val="00704EC1"/>
    <w:rsid w:val="0070663C"/>
    <w:rsid w:val="0070796C"/>
    <w:rsid w:val="00710179"/>
    <w:rsid w:val="007111CB"/>
    <w:rsid w:val="007123A0"/>
    <w:rsid w:val="007123B7"/>
    <w:rsid w:val="00712D77"/>
    <w:rsid w:val="00715700"/>
    <w:rsid w:val="00716B9F"/>
    <w:rsid w:val="007176A7"/>
    <w:rsid w:val="00720086"/>
    <w:rsid w:val="0072035F"/>
    <w:rsid w:val="00721556"/>
    <w:rsid w:val="00722FD0"/>
    <w:rsid w:val="00723643"/>
    <w:rsid w:val="0073170E"/>
    <w:rsid w:val="00732B65"/>
    <w:rsid w:val="00733883"/>
    <w:rsid w:val="00736BC7"/>
    <w:rsid w:val="007421E3"/>
    <w:rsid w:val="0074555D"/>
    <w:rsid w:val="00746065"/>
    <w:rsid w:val="007466FB"/>
    <w:rsid w:val="00751810"/>
    <w:rsid w:val="00753104"/>
    <w:rsid w:val="00754345"/>
    <w:rsid w:val="00755338"/>
    <w:rsid w:val="00755581"/>
    <w:rsid w:val="00757742"/>
    <w:rsid w:val="00757BA6"/>
    <w:rsid w:val="00760413"/>
    <w:rsid w:val="00760D5B"/>
    <w:rsid w:val="0076201F"/>
    <w:rsid w:val="0076526D"/>
    <w:rsid w:val="00765283"/>
    <w:rsid w:val="00771AE1"/>
    <w:rsid w:val="00775668"/>
    <w:rsid w:val="00777044"/>
    <w:rsid w:val="00781442"/>
    <w:rsid w:val="00782277"/>
    <w:rsid w:val="0078381F"/>
    <w:rsid w:val="00785AC3"/>
    <w:rsid w:val="00785D41"/>
    <w:rsid w:val="00785E7C"/>
    <w:rsid w:val="007868E6"/>
    <w:rsid w:val="00787C57"/>
    <w:rsid w:val="00792A0F"/>
    <w:rsid w:val="007938B4"/>
    <w:rsid w:val="007945B2"/>
    <w:rsid w:val="00794D38"/>
    <w:rsid w:val="007953E5"/>
    <w:rsid w:val="007956E6"/>
    <w:rsid w:val="00796CD8"/>
    <w:rsid w:val="00796F45"/>
    <w:rsid w:val="007A0118"/>
    <w:rsid w:val="007A03A8"/>
    <w:rsid w:val="007A3371"/>
    <w:rsid w:val="007A3FED"/>
    <w:rsid w:val="007A4DDE"/>
    <w:rsid w:val="007A6F74"/>
    <w:rsid w:val="007B0570"/>
    <w:rsid w:val="007B05A0"/>
    <w:rsid w:val="007B1527"/>
    <w:rsid w:val="007B451B"/>
    <w:rsid w:val="007B55F7"/>
    <w:rsid w:val="007C00AF"/>
    <w:rsid w:val="007C029C"/>
    <w:rsid w:val="007C066F"/>
    <w:rsid w:val="007C0975"/>
    <w:rsid w:val="007C0D61"/>
    <w:rsid w:val="007C1D3D"/>
    <w:rsid w:val="007C20C6"/>
    <w:rsid w:val="007C28A4"/>
    <w:rsid w:val="007C365B"/>
    <w:rsid w:val="007C4955"/>
    <w:rsid w:val="007C5185"/>
    <w:rsid w:val="007C6C25"/>
    <w:rsid w:val="007C7679"/>
    <w:rsid w:val="007C7833"/>
    <w:rsid w:val="007D1CCC"/>
    <w:rsid w:val="007D1DA0"/>
    <w:rsid w:val="007D38E9"/>
    <w:rsid w:val="007D3E4E"/>
    <w:rsid w:val="007D72C3"/>
    <w:rsid w:val="007D7433"/>
    <w:rsid w:val="007E0E32"/>
    <w:rsid w:val="007E1787"/>
    <w:rsid w:val="007E2AFA"/>
    <w:rsid w:val="007E35E1"/>
    <w:rsid w:val="007E6798"/>
    <w:rsid w:val="007E68B4"/>
    <w:rsid w:val="007F0A1D"/>
    <w:rsid w:val="007F1655"/>
    <w:rsid w:val="007F4825"/>
    <w:rsid w:val="007F666F"/>
    <w:rsid w:val="00800C1C"/>
    <w:rsid w:val="00801FA1"/>
    <w:rsid w:val="00802FE1"/>
    <w:rsid w:val="0080645C"/>
    <w:rsid w:val="00806E6E"/>
    <w:rsid w:val="0080792D"/>
    <w:rsid w:val="008115B3"/>
    <w:rsid w:val="00811725"/>
    <w:rsid w:val="00811B8F"/>
    <w:rsid w:val="00812C38"/>
    <w:rsid w:val="00813669"/>
    <w:rsid w:val="00813FF1"/>
    <w:rsid w:val="008141A3"/>
    <w:rsid w:val="00815689"/>
    <w:rsid w:val="00815DF3"/>
    <w:rsid w:val="00816029"/>
    <w:rsid w:val="00817035"/>
    <w:rsid w:val="008171DC"/>
    <w:rsid w:val="008177FA"/>
    <w:rsid w:val="00817F62"/>
    <w:rsid w:val="0082312E"/>
    <w:rsid w:val="00823233"/>
    <w:rsid w:val="00825579"/>
    <w:rsid w:val="00826F01"/>
    <w:rsid w:val="0083062F"/>
    <w:rsid w:val="00832446"/>
    <w:rsid w:val="00833C5D"/>
    <w:rsid w:val="008353D1"/>
    <w:rsid w:val="0083629B"/>
    <w:rsid w:val="00840157"/>
    <w:rsid w:val="008417FC"/>
    <w:rsid w:val="00841AEA"/>
    <w:rsid w:val="00842F26"/>
    <w:rsid w:val="00842FCB"/>
    <w:rsid w:val="00843907"/>
    <w:rsid w:val="00845FB6"/>
    <w:rsid w:val="00850B57"/>
    <w:rsid w:val="008514A5"/>
    <w:rsid w:val="0085187A"/>
    <w:rsid w:val="00852B18"/>
    <w:rsid w:val="00853832"/>
    <w:rsid w:val="00854E52"/>
    <w:rsid w:val="00855DD3"/>
    <w:rsid w:val="0086069F"/>
    <w:rsid w:val="00860922"/>
    <w:rsid w:val="00866BC1"/>
    <w:rsid w:val="00866D8C"/>
    <w:rsid w:val="00870768"/>
    <w:rsid w:val="008724DB"/>
    <w:rsid w:val="00872E05"/>
    <w:rsid w:val="00873065"/>
    <w:rsid w:val="008730E8"/>
    <w:rsid w:val="008736B6"/>
    <w:rsid w:val="00874037"/>
    <w:rsid w:val="00875119"/>
    <w:rsid w:val="0087524E"/>
    <w:rsid w:val="00875973"/>
    <w:rsid w:val="00877962"/>
    <w:rsid w:val="00877CAD"/>
    <w:rsid w:val="00881859"/>
    <w:rsid w:val="008827EF"/>
    <w:rsid w:val="00882CE7"/>
    <w:rsid w:val="00887C32"/>
    <w:rsid w:val="00890316"/>
    <w:rsid w:val="00893132"/>
    <w:rsid w:val="00893EE2"/>
    <w:rsid w:val="00895100"/>
    <w:rsid w:val="00895EDF"/>
    <w:rsid w:val="00896DE7"/>
    <w:rsid w:val="0089762A"/>
    <w:rsid w:val="008A0842"/>
    <w:rsid w:val="008A0E9E"/>
    <w:rsid w:val="008A1AB3"/>
    <w:rsid w:val="008A2F39"/>
    <w:rsid w:val="008A3544"/>
    <w:rsid w:val="008A369C"/>
    <w:rsid w:val="008A3728"/>
    <w:rsid w:val="008A4926"/>
    <w:rsid w:val="008A53C6"/>
    <w:rsid w:val="008A5594"/>
    <w:rsid w:val="008A7E73"/>
    <w:rsid w:val="008B0811"/>
    <w:rsid w:val="008B1F86"/>
    <w:rsid w:val="008B3443"/>
    <w:rsid w:val="008B3EDB"/>
    <w:rsid w:val="008B5B8F"/>
    <w:rsid w:val="008B7240"/>
    <w:rsid w:val="008B724A"/>
    <w:rsid w:val="008C09E8"/>
    <w:rsid w:val="008C1B3F"/>
    <w:rsid w:val="008C3F24"/>
    <w:rsid w:val="008C6FE1"/>
    <w:rsid w:val="008C716D"/>
    <w:rsid w:val="008D01F1"/>
    <w:rsid w:val="008D19A4"/>
    <w:rsid w:val="008D2F92"/>
    <w:rsid w:val="008D365A"/>
    <w:rsid w:val="008D4E29"/>
    <w:rsid w:val="008D5531"/>
    <w:rsid w:val="008E1A46"/>
    <w:rsid w:val="008E5356"/>
    <w:rsid w:val="008E593E"/>
    <w:rsid w:val="008F0EA7"/>
    <w:rsid w:val="008F1174"/>
    <w:rsid w:val="008F3BF5"/>
    <w:rsid w:val="008F42CB"/>
    <w:rsid w:val="008F4BA6"/>
    <w:rsid w:val="008F5408"/>
    <w:rsid w:val="008F7DFD"/>
    <w:rsid w:val="00903228"/>
    <w:rsid w:val="00903511"/>
    <w:rsid w:val="00903855"/>
    <w:rsid w:val="009065CD"/>
    <w:rsid w:val="00907928"/>
    <w:rsid w:val="00907E3A"/>
    <w:rsid w:val="009116CC"/>
    <w:rsid w:val="009126F4"/>
    <w:rsid w:val="00912916"/>
    <w:rsid w:val="00913477"/>
    <w:rsid w:val="00913C0B"/>
    <w:rsid w:val="009140A8"/>
    <w:rsid w:val="00916247"/>
    <w:rsid w:val="009201C0"/>
    <w:rsid w:val="009206AB"/>
    <w:rsid w:val="00921FF2"/>
    <w:rsid w:val="00924D33"/>
    <w:rsid w:val="0092639E"/>
    <w:rsid w:val="00927161"/>
    <w:rsid w:val="00927FEF"/>
    <w:rsid w:val="009308AD"/>
    <w:rsid w:val="00930995"/>
    <w:rsid w:val="00931223"/>
    <w:rsid w:val="00931B40"/>
    <w:rsid w:val="00932382"/>
    <w:rsid w:val="00932853"/>
    <w:rsid w:val="0093295A"/>
    <w:rsid w:val="00932D6F"/>
    <w:rsid w:val="00933DFE"/>
    <w:rsid w:val="00934649"/>
    <w:rsid w:val="00934C10"/>
    <w:rsid w:val="00935AA0"/>
    <w:rsid w:val="0093719B"/>
    <w:rsid w:val="00937A31"/>
    <w:rsid w:val="009402F5"/>
    <w:rsid w:val="0094042D"/>
    <w:rsid w:val="00940A1E"/>
    <w:rsid w:val="00940E5E"/>
    <w:rsid w:val="009414B4"/>
    <w:rsid w:val="0094234A"/>
    <w:rsid w:val="00942DC1"/>
    <w:rsid w:val="009444CC"/>
    <w:rsid w:val="00944824"/>
    <w:rsid w:val="00945855"/>
    <w:rsid w:val="00953E48"/>
    <w:rsid w:val="009540B7"/>
    <w:rsid w:val="00954CA2"/>
    <w:rsid w:val="0095667C"/>
    <w:rsid w:val="00956B75"/>
    <w:rsid w:val="00961BAD"/>
    <w:rsid w:val="00961FA4"/>
    <w:rsid w:val="00962C2C"/>
    <w:rsid w:val="009642CB"/>
    <w:rsid w:val="00966743"/>
    <w:rsid w:val="009704B2"/>
    <w:rsid w:val="0097067A"/>
    <w:rsid w:val="00970BF5"/>
    <w:rsid w:val="0097160B"/>
    <w:rsid w:val="009723A4"/>
    <w:rsid w:val="009723E0"/>
    <w:rsid w:val="00973FAE"/>
    <w:rsid w:val="00974FFB"/>
    <w:rsid w:val="00976D33"/>
    <w:rsid w:val="00980EC2"/>
    <w:rsid w:val="009823F2"/>
    <w:rsid w:val="00982536"/>
    <w:rsid w:val="00982AFA"/>
    <w:rsid w:val="00984107"/>
    <w:rsid w:val="00984EDE"/>
    <w:rsid w:val="009873A7"/>
    <w:rsid w:val="009873EE"/>
    <w:rsid w:val="00987461"/>
    <w:rsid w:val="00987F1D"/>
    <w:rsid w:val="00990DD3"/>
    <w:rsid w:val="00991439"/>
    <w:rsid w:val="0099485D"/>
    <w:rsid w:val="00994A7D"/>
    <w:rsid w:val="00997165"/>
    <w:rsid w:val="009A08B0"/>
    <w:rsid w:val="009A08C5"/>
    <w:rsid w:val="009A0F22"/>
    <w:rsid w:val="009A187D"/>
    <w:rsid w:val="009A302E"/>
    <w:rsid w:val="009A4002"/>
    <w:rsid w:val="009A437A"/>
    <w:rsid w:val="009A47C7"/>
    <w:rsid w:val="009A4CCD"/>
    <w:rsid w:val="009A5646"/>
    <w:rsid w:val="009A6A98"/>
    <w:rsid w:val="009A6B70"/>
    <w:rsid w:val="009A7844"/>
    <w:rsid w:val="009B02EE"/>
    <w:rsid w:val="009B0744"/>
    <w:rsid w:val="009B0968"/>
    <w:rsid w:val="009B0BC3"/>
    <w:rsid w:val="009B39AA"/>
    <w:rsid w:val="009B4CD5"/>
    <w:rsid w:val="009B4D5E"/>
    <w:rsid w:val="009B57FB"/>
    <w:rsid w:val="009B5CB7"/>
    <w:rsid w:val="009B5CFC"/>
    <w:rsid w:val="009B63EC"/>
    <w:rsid w:val="009B6A7F"/>
    <w:rsid w:val="009C14C7"/>
    <w:rsid w:val="009C512C"/>
    <w:rsid w:val="009C6537"/>
    <w:rsid w:val="009C67D2"/>
    <w:rsid w:val="009C6B23"/>
    <w:rsid w:val="009D0A75"/>
    <w:rsid w:val="009D0EAA"/>
    <w:rsid w:val="009D117C"/>
    <w:rsid w:val="009D137F"/>
    <w:rsid w:val="009D164D"/>
    <w:rsid w:val="009D1EC9"/>
    <w:rsid w:val="009D25FE"/>
    <w:rsid w:val="009D34BF"/>
    <w:rsid w:val="009D3560"/>
    <w:rsid w:val="009D3C07"/>
    <w:rsid w:val="009D59C8"/>
    <w:rsid w:val="009D5D69"/>
    <w:rsid w:val="009D716A"/>
    <w:rsid w:val="009D79C7"/>
    <w:rsid w:val="009E123E"/>
    <w:rsid w:val="009E19AA"/>
    <w:rsid w:val="009E2A9E"/>
    <w:rsid w:val="009E4864"/>
    <w:rsid w:val="009E4CD6"/>
    <w:rsid w:val="009F00B7"/>
    <w:rsid w:val="009F69B9"/>
    <w:rsid w:val="009F738F"/>
    <w:rsid w:val="009F7BFB"/>
    <w:rsid w:val="00A0285C"/>
    <w:rsid w:val="00A02EE7"/>
    <w:rsid w:val="00A04094"/>
    <w:rsid w:val="00A04414"/>
    <w:rsid w:val="00A05FAB"/>
    <w:rsid w:val="00A05FB7"/>
    <w:rsid w:val="00A070EA"/>
    <w:rsid w:val="00A11532"/>
    <w:rsid w:val="00A11FEE"/>
    <w:rsid w:val="00A13C3A"/>
    <w:rsid w:val="00A230DA"/>
    <w:rsid w:val="00A23AC2"/>
    <w:rsid w:val="00A24555"/>
    <w:rsid w:val="00A247C4"/>
    <w:rsid w:val="00A25E64"/>
    <w:rsid w:val="00A26349"/>
    <w:rsid w:val="00A26E92"/>
    <w:rsid w:val="00A3021D"/>
    <w:rsid w:val="00A3038F"/>
    <w:rsid w:val="00A311A4"/>
    <w:rsid w:val="00A35159"/>
    <w:rsid w:val="00A355A3"/>
    <w:rsid w:val="00A35664"/>
    <w:rsid w:val="00A36926"/>
    <w:rsid w:val="00A40101"/>
    <w:rsid w:val="00A402B8"/>
    <w:rsid w:val="00A40F36"/>
    <w:rsid w:val="00A414EA"/>
    <w:rsid w:val="00A41FC9"/>
    <w:rsid w:val="00A43701"/>
    <w:rsid w:val="00A4550D"/>
    <w:rsid w:val="00A47D1A"/>
    <w:rsid w:val="00A517C4"/>
    <w:rsid w:val="00A517D6"/>
    <w:rsid w:val="00A52A78"/>
    <w:rsid w:val="00A53BD9"/>
    <w:rsid w:val="00A54B06"/>
    <w:rsid w:val="00A5658D"/>
    <w:rsid w:val="00A57C0B"/>
    <w:rsid w:val="00A60D92"/>
    <w:rsid w:val="00A62DDC"/>
    <w:rsid w:val="00A63968"/>
    <w:rsid w:val="00A65301"/>
    <w:rsid w:val="00A65FC0"/>
    <w:rsid w:val="00A66C66"/>
    <w:rsid w:val="00A71A3F"/>
    <w:rsid w:val="00A7234A"/>
    <w:rsid w:val="00A72738"/>
    <w:rsid w:val="00A731E3"/>
    <w:rsid w:val="00A73B01"/>
    <w:rsid w:val="00A75403"/>
    <w:rsid w:val="00A75D8C"/>
    <w:rsid w:val="00A77135"/>
    <w:rsid w:val="00A77EE9"/>
    <w:rsid w:val="00A8119E"/>
    <w:rsid w:val="00A8122A"/>
    <w:rsid w:val="00A83EDE"/>
    <w:rsid w:val="00A84C03"/>
    <w:rsid w:val="00A86E88"/>
    <w:rsid w:val="00A900D0"/>
    <w:rsid w:val="00A91AB1"/>
    <w:rsid w:val="00A91E13"/>
    <w:rsid w:val="00A9304E"/>
    <w:rsid w:val="00A93C59"/>
    <w:rsid w:val="00A93F40"/>
    <w:rsid w:val="00A957F4"/>
    <w:rsid w:val="00A9708D"/>
    <w:rsid w:val="00AA2934"/>
    <w:rsid w:val="00AA4B5A"/>
    <w:rsid w:val="00AA5259"/>
    <w:rsid w:val="00AB047C"/>
    <w:rsid w:val="00AB1F3E"/>
    <w:rsid w:val="00AB2385"/>
    <w:rsid w:val="00AB29C5"/>
    <w:rsid w:val="00AB3233"/>
    <w:rsid w:val="00AB3F08"/>
    <w:rsid w:val="00AB451B"/>
    <w:rsid w:val="00AB4EA1"/>
    <w:rsid w:val="00AB57E6"/>
    <w:rsid w:val="00AC0FF3"/>
    <w:rsid w:val="00AC329B"/>
    <w:rsid w:val="00AC475E"/>
    <w:rsid w:val="00AC50F0"/>
    <w:rsid w:val="00AC540B"/>
    <w:rsid w:val="00AC5EC3"/>
    <w:rsid w:val="00AD039E"/>
    <w:rsid w:val="00AD0BF1"/>
    <w:rsid w:val="00AD124F"/>
    <w:rsid w:val="00AD14C4"/>
    <w:rsid w:val="00AD2796"/>
    <w:rsid w:val="00AD38EC"/>
    <w:rsid w:val="00AD4CBC"/>
    <w:rsid w:val="00AD4EC2"/>
    <w:rsid w:val="00AD717D"/>
    <w:rsid w:val="00AE1D1A"/>
    <w:rsid w:val="00AE2AD7"/>
    <w:rsid w:val="00AE435C"/>
    <w:rsid w:val="00AE46E6"/>
    <w:rsid w:val="00AE5A1B"/>
    <w:rsid w:val="00AE72FA"/>
    <w:rsid w:val="00AF1290"/>
    <w:rsid w:val="00AF15E2"/>
    <w:rsid w:val="00AF2904"/>
    <w:rsid w:val="00AF6582"/>
    <w:rsid w:val="00AF7872"/>
    <w:rsid w:val="00AF7CBE"/>
    <w:rsid w:val="00B0256F"/>
    <w:rsid w:val="00B02C65"/>
    <w:rsid w:val="00B040F8"/>
    <w:rsid w:val="00B0414D"/>
    <w:rsid w:val="00B06304"/>
    <w:rsid w:val="00B06DC9"/>
    <w:rsid w:val="00B07D2F"/>
    <w:rsid w:val="00B11E4A"/>
    <w:rsid w:val="00B1326B"/>
    <w:rsid w:val="00B20590"/>
    <w:rsid w:val="00B220D1"/>
    <w:rsid w:val="00B239DB"/>
    <w:rsid w:val="00B23AFF"/>
    <w:rsid w:val="00B23BA6"/>
    <w:rsid w:val="00B23D75"/>
    <w:rsid w:val="00B244A2"/>
    <w:rsid w:val="00B25A73"/>
    <w:rsid w:val="00B272BF"/>
    <w:rsid w:val="00B30C17"/>
    <w:rsid w:val="00B31BA0"/>
    <w:rsid w:val="00B32D6F"/>
    <w:rsid w:val="00B33240"/>
    <w:rsid w:val="00B334CF"/>
    <w:rsid w:val="00B33AC7"/>
    <w:rsid w:val="00B34639"/>
    <w:rsid w:val="00B36273"/>
    <w:rsid w:val="00B36991"/>
    <w:rsid w:val="00B3717B"/>
    <w:rsid w:val="00B374D0"/>
    <w:rsid w:val="00B40876"/>
    <w:rsid w:val="00B40DF1"/>
    <w:rsid w:val="00B40EA2"/>
    <w:rsid w:val="00B42FE3"/>
    <w:rsid w:val="00B43529"/>
    <w:rsid w:val="00B44A07"/>
    <w:rsid w:val="00B50C9C"/>
    <w:rsid w:val="00B558BF"/>
    <w:rsid w:val="00B5639E"/>
    <w:rsid w:val="00B579BD"/>
    <w:rsid w:val="00B61570"/>
    <w:rsid w:val="00B62689"/>
    <w:rsid w:val="00B62F8F"/>
    <w:rsid w:val="00B63807"/>
    <w:rsid w:val="00B660FD"/>
    <w:rsid w:val="00B66115"/>
    <w:rsid w:val="00B6634F"/>
    <w:rsid w:val="00B7037D"/>
    <w:rsid w:val="00B70ECF"/>
    <w:rsid w:val="00B72425"/>
    <w:rsid w:val="00B72B98"/>
    <w:rsid w:val="00B72CA2"/>
    <w:rsid w:val="00B72F4C"/>
    <w:rsid w:val="00B7538A"/>
    <w:rsid w:val="00B770DC"/>
    <w:rsid w:val="00B771B9"/>
    <w:rsid w:val="00B80327"/>
    <w:rsid w:val="00B84DFA"/>
    <w:rsid w:val="00B84E6C"/>
    <w:rsid w:val="00B873C6"/>
    <w:rsid w:val="00B879EE"/>
    <w:rsid w:val="00B937FE"/>
    <w:rsid w:val="00B94E93"/>
    <w:rsid w:val="00B96E9B"/>
    <w:rsid w:val="00B97353"/>
    <w:rsid w:val="00B97765"/>
    <w:rsid w:val="00B97FDA"/>
    <w:rsid w:val="00BA37CB"/>
    <w:rsid w:val="00BA4B76"/>
    <w:rsid w:val="00BA687B"/>
    <w:rsid w:val="00BA71B9"/>
    <w:rsid w:val="00BA7D15"/>
    <w:rsid w:val="00BB0EE5"/>
    <w:rsid w:val="00BB1899"/>
    <w:rsid w:val="00BB204C"/>
    <w:rsid w:val="00BB21C2"/>
    <w:rsid w:val="00BB2B3A"/>
    <w:rsid w:val="00BB405E"/>
    <w:rsid w:val="00BB588C"/>
    <w:rsid w:val="00BB5ECD"/>
    <w:rsid w:val="00BB7049"/>
    <w:rsid w:val="00BB7BEA"/>
    <w:rsid w:val="00BB7E81"/>
    <w:rsid w:val="00BC0368"/>
    <w:rsid w:val="00BC129A"/>
    <w:rsid w:val="00BC25F3"/>
    <w:rsid w:val="00BC28C0"/>
    <w:rsid w:val="00BC51E2"/>
    <w:rsid w:val="00BD27E7"/>
    <w:rsid w:val="00BD3374"/>
    <w:rsid w:val="00BD4392"/>
    <w:rsid w:val="00BD6A06"/>
    <w:rsid w:val="00BD764B"/>
    <w:rsid w:val="00BD79E9"/>
    <w:rsid w:val="00BD7F60"/>
    <w:rsid w:val="00BE060C"/>
    <w:rsid w:val="00BE1BA5"/>
    <w:rsid w:val="00BE2478"/>
    <w:rsid w:val="00BE376E"/>
    <w:rsid w:val="00BE38D1"/>
    <w:rsid w:val="00BE3F39"/>
    <w:rsid w:val="00BE4C26"/>
    <w:rsid w:val="00BE509A"/>
    <w:rsid w:val="00BE6E10"/>
    <w:rsid w:val="00BE7347"/>
    <w:rsid w:val="00BF138F"/>
    <w:rsid w:val="00BF1D17"/>
    <w:rsid w:val="00BF2311"/>
    <w:rsid w:val="00BF3D89"/>
    <w:rsid w:val="00BF434D"/>
    <w:rsid w:val="00BF4F83"/>
    <w:rsid w:val="00BF6994"/>
    <w:rsid w:val="00C041E4"/>
    <w:rsid w:val="00C052B3"/>
    <w:rsid w:val="00C07434"/>
    <w:rsid w:val="00C075F6"/>
    <w:rsid w:val="00C10771"/>
    <w:rsid w:val="00C10BDE"/>
    <w:rsid w:val="00C11EE4"/>
    <w:rsid w:val="00C12879"/>
    <w:rsid w:val="00C14A58"/>
    <w:rsid w:val="00C15AE6"/>
    <w:rsid w:val="00C2043E"/>
    <w:rsid w:val="00C27F78"/>
    <w:rsid w:val="00C312AC"/>
    <w:rsid w:val="00C31F4A"/>
    <w:rsid w:val="00C322E2"/>
    <w:rsid w:val="00C334F4"/>
    <w:rsid w:val="00C34E00"/>
    <w:rsid w:val="00C36B16"/>
    <w:rsid w:val="00C370AA"/>
    <w:rsid w:val="00C379AB"/>
    <w:rsid w:val="00C37C63"/>
    <w:rsid w:val="00C42578"/>
    <w:rsid w:val="00C42775"/>
    <w:rsid w:val="00C427B8"/>
    <w:rsid w:val="00C43E81"/>
    <w:rsid w:val="00C45A8A"/>
    <w:rsid w:val="00C47C48"/>
    <w:rsid w:val="00C516D6"/>
    <w:rsid w:val="00C52A22"/>
    <w:rsid w:val="00C52F7D"/>
    <w:rsid w:val="00C55081"/>
    <w:rsid w:val="00C557AE"/>
    <w:rsid w:val="00C55809"/>
    <w:rsid w:val="00C5729E"/>
    <w:rsid w:val="00C61547"/>
    <w:rsid w:val="00C63016"/>
    <w:rsid w:val="00C63E3D"/>
    <w:rsid w:val="00C6451E"/>
    <w:rsid w:val="00C646F1"/>
    <w:rsid w:val="00C64941"/>
    <w:rsid w:val="00C64B60"/>
    <w:rsid w:val="00C662B2"/>
    <w:rsid w:val="00C66F91"/>
    <w:rsid w:val="00C6749D"/>
    <w:rsid w:val="00C7094F"/>
    <w:rsid w:val="00C70B17"/>
    <w:rsid w:val="00C71BD2"/>
    <w:rsid w:val="00C71F94"/>
    <w:rsid w:val="00C74B8A"/>
    <w:rsid w:val="00C74E73"/>
    <w:rsid w:val="00C760EA"/>
    <w:rsid w:val="00C805C9"/>
    <w:rsid w:val="00C812A6"/>
    <w:rsid w:val="00C819F3"/>
    <w:rsid w:val="00C81FB7"/>
    <w:rsid w:val="00C82972"/>
    <w:rsid w:val="00C82F99"/>
    <w:rsid w:val="00C84045"/>
    <w:rsid w:val="00C84062"/>
    <w:rsid w:val="00C849DB"/>
    <w:rsid w:val="00C851C0"/>
    <w:rsid w:val="00C851EC"/>
    <w:rsid w:val="00C86A50"/>
    <w:rsid w:val="00C912E6"/>
    <w:rsid w:val="00C91588"/>
    <w:rsid w:val="00C931AD"/>
    <w:rsid w:val="00C9371D"/>
    <w:rsid w:val="00CA07EA"/>
    <w:rsid w:val="00CA19D0"/>
    <w:rsid w:val="00CA1AF6"/>
    <w:rsid w:val="00CA321F"/>
    <w:rsid w:val="00CA37C7"/>
    <w:rsid w:val="00CA4774"/>
    <w:rsid w:val="00CA5C58"/>
    <w:rsid w:val="00CA6287"/>
    <w:rsid w:val="00CB015E"/>
    <w:rsid w:val="00CB01DA"/>
    <w:rsid w:val="00CB2A35"/>
    <w:rsid w:val="00CB3B37"/>
    <w:rsid w:val="00CB43D8"/>
    <w:rsid w:val="00CB6A56"/>
    <w:rsid w:val="00CB6E76"/>
    <w:rsid w:val="00CC1DDE"/>
    <w:rsid w:val="00CC3669"/>
    <w:rsid w:val="00CC4878"/>
    <w:rsid w:val="00CC6F1F"/>
    <w:rsid w:val="00CC7185"/>
    <w:rsid w:val="00CC774D"/>
    <w:rsid w:val="00CC7A36"/>
    <w:rsid w:val="00CD0107"/>
    <w:rsid w:val="00CD0EF6"/>
    <w:rsid w:val="00CD13E1"/>
    <w:rsid w:val="00CD2A40"/>
    <w:rsid w:val="00CD4CE2"/>
    <w:rsid w:val="00CD5584"/>
    <w:rsid w:val="00CD5D31"/>
    <w:rsid w:val="00CD6266"/>
    <w:rsid w:val="00CD7B2F"/>
    <w:rsid w:val="00CE0748"/>
    <w:rsid w:val="00CE18B2"/>
    <w:rsid w:val="00CE1C95"/>
    <w:rsid w:val="00CE4156"/>
    <w:rsid w:val="00CE7035"/>
    <w:rsid w:val="00CE7ED2"/>
    <w:rsid w:val="00CF0FE2"/>
    <w:rsid w:val="00CF1022"/>
    <w:rsid w:val="00CF1B50"/>
    <w:rsid w:val="00CF2771"/>
    <w:rsid w:val="00CF2C0A"/>
    <w:rsid w:val="00CF316F"/>
    <w:rsid w:val="00CF45B9"/>
    <w:rsid w:val="00CF5553"/>
    <w:rsid w:val="00CF6346"/>
    <w:rsid w:val="00CF6ADC"/>
    <w:rsid w:val="00CF780E"/>
    <w:rsid w:val="00D02A35"/>
    <w:rsid w:val="00D02D86"/>
    <w:rsid w:val="00D0330E"/>
    <w:rsid w:val="00D0353A"/>
    <w:rsid w:val="00D04D1E"/>
    <w:rsid w:val="00D11CA4"/>
    <w:rsid w:val="00D126B1"/>
    <w:rsid w:val="00D12FB7"/>
    <w:rsid w:val="00D15A3E"/>
    <w:rsid w:val="00D17BF6"/>
    <w:rsid w:val="00D203D1"/>
    <w:rsid w:val="00D206E9"/>
    <w:rsid w:val="00D21202"/>
    <w:rsid w:val="00D22026"/>
    <w:rsid w:val="00D220C0"/>
    <w:rsid w:val="00D2352D"/>
    <w:rsid w:val="00D23B1E"/>
    <w:rsid w:val="00D23EF3"/>
    <w:rsid w:val="00D30027"/>
    <w:rsid w:val="00D30C94"/>
    <w:rsid w:val="00D323AA"/>
    <w:rsid w:val="00D3421C"/>
    <w:rsid w:val="00D3560A"/>
    <w:rsid w:val="00D366F7"/>
    <w:rsid w:val="00D369A3"/>
    <w:rsid w:val="00D36D9C"/>
    <w:rsid w:val="00D37B05"/>
    <w:rsid w:val="00D40C3A"/>
    <w:rsid w:val="00D41EAF"/>
    <w:rsid w:val="00D43850"/>
    <w:rsid w:val="00D43BA8"/>
    <w:rsid w:val="00D4451D"/>
    <w:rsid w:val="00D450FE"/>
    <w:rsid w:val="00D4603B"/>
    <w:rsid w:val="00D46327"/>
    <w:rsid w:val="00D47671"/>
    <w:rsid w:val="00D50ADD"/>
    <w:rsid w:val="00D52DD4"/>
    <w:rsid w:val="00D548A0"/>
    <w:rsid w:val="00D54A4E"/>
    <w:rsid w:val="00D54F95"/>
    <w:rsid w:val="00D6007C"/>
    <w:rsid w:val="00D62837"/>
    <w:rsid w:val="00D62977"/>
    <w:rsid w:val="00D635D3"/>
    <w:rsid w:val="00D71268"/>
    <w:rsid w:val="00D714B4"/>
    <w:rsid w:val="00D715B5"/>
    <w:rsid w:val="00D722AA"/>
    <w:rsid w:val="00D73571"/>
    <w:rsid w:val="00D75389"/>
    <w:rsid w:val="00D75B9D"/>
    <w:rsid w:val="00D7755C"/>
    <w:rsid w:val="00D83613"/>
    <w:rsid w:val="00D8396F"/>
    <w:rsid w:val="00D83CC7"/>
    <w:rsid w:val="00D83D60"/>
    <w:rsid w:val="00D83E6F"/>
    <w:rsid w:val="00D85607"/>
    <w:rsid w:val="00D86473"/>
    <w:rsid w:val="00D868E8"/>
    <w:rsid w:val="00D86EBE"/>
    <w:rsid w:val="00D87291"/>
    <w:rsid w:val="00D87341"/>
    <w:rsid w:val="00D90D42"/>
    <w:rsid w:val="00D90DB0"/>
    <w:rsid w:val="00D9187F"/>
    <w:rsid w:val="00D91D32"/>
    <w:rsid w:val="00D92397"/>
    <w:rsid w:val="00D925B8"/>
    <w:rsid w:val="00D92CFE"/>
    <w:rsid w:val="00D94603"/>
    <w:rsid w:val="00D95EE0"/>
    <w:rsid w:val="00D96203"/>
    <w:rsid w:val="00DA0577"/>
    <w:rsid w:val="00DA06CF"/>
    <w:rsid w:val="00DA46AF"/>
    <w:rsid w:val="00DA5C12"/>
    <w:rsid w:val="00DA6342"/>
    <w:rsid w:val="00DA6AB0"/>
    <w:rsid w:val="00DA745D"/>
    <w:rsid w:val="00DB029E"/>
    <w:rsid w:val="00DB2E69"/>
    <w:rsid w:val="00DB42BD"/>
    <w:rsid w:val="00DB4929"/>
    <w:rsid w:val="00DB501B"/>
    <w:rsid w:val="00DB57B1"/>
    <w:rsid w:val="00DB66F2"/>
    <w:rsid w:val="00DB719C"/>
    <w:rsid w:val="00DC0C2D"/>
    <w:rsid w:val="00DC0E76"/>
    <w:rsid w:val="00DC0ECF"/>
    <w:rsid w:val="00DC0EF4"/>
    <w:rsid w:val="00DC1314"/>
    <w:rsid w:val="00DC13E8"/>
    <w:rsid w:val="00DC2117"/>
    <w:rsid w:val="00DC2122"/>
    <w:rsid w:val="00DC2699"/>
    <w:rsid w:val="00DC3487"/>
    <w:rsid w:val="00DC3A2D"/>
    <w:rsid w:val="00DC4FA4"/>
    <w:rsid w:val="00DC5600"/>
    <w:rsid w:val="00DC6D9F"/>
    <w:rsid w:val="00DC6FF0"/>
    <w:rsid w:val="00DC7118"/>
    <w:rsid w:val="00DD0151"/>
    <w:rsid w:val="00DD30AC"/>
    <w:rsid w:val="00DD334B"/>
    <w:rsid w:val="00DD4567"/>
    <w:rsid w:val="00DD49CA"/>
    <w:rsid w:val="00DD6866"/>
    <w:rsid w:val="00DD7D20"/>
    <w:rsid w:val="00DE1924"/>
    <w:rsid w:val="00DE2739"/>
    <w:rsid w:val="00DE58E4"/>
    <w:rsid w:val="00DE7EE8"/>
    <w:rsid w:val="00DF0CAD"/>
    <w:rsid w:val="00DF47AB"/>
    <w:rsid w:val="00DF4F1C"/>
    <w:rsid w:val="00DF661B"/>
    <w:rsid w:val="00DF729D"/>
    <w:rsid w:val="00E00776"/>
    <w:rsid w:val="00E012B1"/>
    <w:rsid w:val="00E0187D"/>
    <w:rsid w:val="00E01970"/>
    <w:rsid w:val="00E02106"/>
    <w:rsid w:val="00E02A0C"/>
    <w:rsid w:val="00E05DE4"/>
    <w:rsid w:val="00E07166"/>
    <w:rsid w:val="00E07A2B"/>
    <w:rsid w:val="00E12452"/>
    <w:rsid w:val="00E133FF"/>
    <w:rsid w:val="00E13CC1"/>
    <w:rsid w:val="00E14988"/>
    <w:rsid w:val="00E1517C"/>
    <w:rsid w:val="00E155B7"/>
    <w:rsid w:val="00E16EA4"/>
    <w:rsid w:val="00E1756D"/>
    <w:rsid w:val="00E201CA"/>
    <w:rsid w:val="00E20595"/>
    <w:rsid w:val="00E21A3B"/>
    <w:rsid w:val="00E21ABB"/>
    <w:rsid w:val="00E32B14"/>
    <w:rsid w:val="00E33BFD"/>
    <w:rsid w:val="00E34596"/>
    <w:rsid w:val="00E35E25"/>
    <w:rsid w:val="00E36047"/>
    <w:rsid w:val="00E36D82"/>
    <w:rsid w:val="00E36E01"/>
    <w:rsid w:val="00E37BDF"/>
    <w:rsid w:val="00E43138"/>
    <w:rsid w:val="00E44921"/>
    <w:rsid w:val="00E46D99"/>
    <w:rsid w:val="00E5023B"/>
    <w:rsid w:val="00E60242"/>
    <w:rsid w:val="00E603FC"/>
    <w:rsid w:val="00E60770"/>
    <w:rsid w:val="00E62DF7"/>
    <w:rsid w:val="00E641A6"/>
    <w:rsid w:val="00E66086"/>
    <w:rsid w:val="00E71ED4"/>
    <w:rsid w:val="00E749D4"/>
    <w:rsid w:val="00E76829"/>
    <w:rsid w:val="00E769A1"/>
    <w:rsid w:val="00E77BD3"/>
    <w:rsid w:val="00E77CA8"/>
    <w:rsid w:val="00E77D45"/>
    <w:rsid w:val="00E8159A"/>
    <w:rsid w:val="00E816DC"/>
    <w:rsid w:val="00E82103"/>
    <w:rsid w:val="00E82DBB"/>
    <w:rsid w:val="00E8372D"/>
    <w:rsid w:val="00E86DAD"/>
    <w:rsid w:val="00E873D2"/>
    <w:rsid w:val="00E91699"/>
    <w:rsid w:val="00E9340C"/>
    <w:rsid w:val="00E951CE"/>
    <w:rsid w:val="00E95C38"/>
    <w:rsid w:val="00E96370"/>
    <w:rsid w:val="00E9672E"/>
    <w:rsid w:val="00E96965"/>
    <w:rsid w:val="00E97142"/>
    <w:rsid w:val="00EA1C8F"/>
    <w:rsid w:val="00EA39E5"/>
    <w:rsid w:val="00EA3FBF"/>
    <w:rsid w:val="00EA4130"/>
    <w:rsid w:val="00EA437F"/>
    <w:rsid w:val="00EA458C"/>
    <w:rsid w:val="00EA4621"/>
    <w:rsid w:val="00EA473B"/>
    <w:rsid w:val="00EA47EF"/>
    <w:rsid w:val="00EA50DB"/>
    <w:rsid w:val="00EB008B"/>
    <w:rsid w:val="00EB06D6"/>
    <w:rsid w:val="00EB339A"/>
    <w:rsid w:val="00EB3A9F"/>
    <w:rsid w:val="00EB6536"/>
    <w:rsid w:val="00EB694C"/>
    <w:rsid w:val="00EB6DF7"/>
    <w:rsid w:val="00EC1327"/>
    <w:rsid w:val="00EC47A3"/>
    <w:rsid w:val="00EC4F96"/>
    <w:rsid w:val="00EC5805"/>
    <w:rsid w:val="00EC7F0A"/>
    <w:rsid w:val="00ED5074"/>
    <w:rsid w:val="00ED61A8"/>
    <w:rsid w:val="00ED72BF"/>
    <w:rsid w:val="00ED75C5"/>
    <w:rsid w:val="00EE0463"/>
    <w:rsid w:val="00EE0CE5"/>
    <w:rsid w:val="00EE1E4B"/>
    <w:rsid w:val="00EE24FC"/>
    <w:rsid w:val="00EE30BB"/>
    <w:rsid w:val="00EE53FA"/>
    <w:rsid w:val="00EE7249"/>
    <w:rsid w:val="00EE7B5F"/>
    <w:rsid w:val="00EF2937"/>
    <w:rsid w:val="00EF46C3"/>
    <w:rsid w:val="00EF589B"/>
    <w:rsid w:val="00EF5BD5"/>
    <w:rsid w:val="00EF5DCB"/>
    <w:rsid w:val="00EF6F2D"/>
    <w:rsid w:val="00F014B5"/>
    <w:rsid w:val="00F03FC9"/>
    <w:rsid w:val="00F052EE"/>
    <w:rsid w:val="00F073DA"/>
    <w:rsid w:val="00F0796F"/>
    <w:rsid w:val="00F07C71"/>
    <w:rsid w:val="00F10156"/>
    <w:rsid w:val="00F10D56"/>
    <w:rsid w:val="00F11B5B"/>
    <w:rsid w:val="00F14ECB"/>
    <w:rsid w:val="00F1521D"/>
    <w:rsid w:val="00F16105"/>
    <w:rsid w:val="00F16D2B"/>
    <w:rsid w:val="00F177B5"/>
    <w:rsid w:val="00F2069C"/>
    <w:rsid w:val="00F2094C"/>
    <w:rsid w:val="00F2163C"/>
    <w:rsid w:val="00F21925"/>
    <w:rsid w:val="00F2318B"/>
    <w:rsid w:val="00F268A7"/>
    <w:rsid w:val="00F27B2C"/>
    <w:rsid w:val="00F3137D"/>
    <w:rsid w:val="00F3181E"/>
    <w:rsid w:val="00F33574"/>
    <w:rsid w:val="00F35A09"/>
    <w:rsid w:val="00F37181"/>
    <w:rsid w:val="00F3767B"/>
    <w:rsid w:val="00F37EF9"/>
    <w:rsid w:val="00F40024"/>
    <w:rsid w:val="00F401F5"/>
    <w:rsid w:val="00F41933"/>
    <w:rsid w:val="00F460FA"/>
    <w:rsid w:val="00F504D8"/>
    <w:rsid w:val="00F52E70"/>
    <w:rsid w:val="00F53AAA"/>
    <w:rsid w:val="00F55C3C"/>
    <w:rsid w:val="00F56453"/>
    <w:rsid w:val="00F56728"/>
    <w:rsid w:val="00F56AD5"/>
    <w:rsid w:val="00F56CCD"/>
    <w:rsid w:val="00F57584"/>
    <w:rsid w:val="00F60001"/>
    <w:rsid w:val="00F61169"/>
    <w:rsid w:val="00F61DBE"/>
    <w:rsid w:val="00F62936"/>
    <w:rsid w:val="00F63633"/>
    <w:rsid w:val="00F63935"/>
    <w:rsid w:val="00F64378"/>
    <w:rsid w:val="00F64533"/>
    <w:rsid w:val="00F70697"/>
    <w:rsid w:val="00F70D86"/>
    <w:rsid w:val="00F716B1"/>
    <w:rsid w:val="00F72CE8"/>
    <w:rsid w:val="00F750C7"/>
    <w:rsid w:val="00F754DB"/>
    <w:rsid w:val="00F80521"/>
    <w:rsid w:val="00F834F9"/>
    <w:rsid w:val="00F843C6"/>
    <w:rsid w:val="00F84564"/>
    <w:rsid w:val="00F84E69"/>
    <w:rsid w:val="00F85116"/>
    <w:rsid w:val="00F85180"/>
    <w:rsid w:val="00F85A16"/>
    <w:rsid w:val="00F860A0"/>
    <w:rsid w:val="00F90276"/>
    <w:rsid w:val="00F907BC"/>
    <w:rsid w:val="00F90AD5"/>
    <w:rsid w:val="00F90B21"/>
    <w:rsid w:val="00F90FF5"/>
    <w:rsid w:val="00F91306"/>
    <w:rsid w:val="00F92C8F"/>
    <w:rsid w:val="00F94081"/>
    <w:rsid w:val="00F94405"/>
    <w:rsid w:val="00F94935"/>
    <w:rsid w:val="00F94C30"/>
    <w:rsid w:val="00F95A50"/>
    <w:rsid w:val="00F96B92"/>
    <w:rsid w:val="00F971E5"/>
    <w:rsid w:val="00F97C74"/>
    <w:rsid w:val="00F97E40"/>
    <w:rsid w:val="00FA0A64"/>
    <w:rsid w:val="00FA0CB8"/>
    <w:rsid w:val="00FA13AF"/>
    <w:rsid w:val="00FA1BBB"/>
    <w:rsid w:val="00FA2A61"/>
    <w:rsid w:val="00FA4037"/>
    <w:rsid w:val="00FA60C5"/>
    <w:rsid w:val="00FA6606"/>
    <w:rsid w:val="00FA7352"/>
    <w:rsid w:val="00FB2D20"/>
    <w:rsid w:val="00FB2F28"/>
    <w:rsid w:val="00FB44B2"/>
    <w:rsid w:val="00FB54E0"/>
    <w:rsid w:val="00FB614D"/>
    <w:rsid w:val="00FB7246"/>
    <w:rsid w:val="00FC03C6"/>
    <w:rsid w:val="00FC0970"/>
    <w:rsid w:val="00FC391F"/>
    <w:rsid w:val="00FC6C24"/>
    <w:rsid w:val="00FD046F"/>
    <w:rsid w:val="00FD1F9B"/>
    <w:rsid w:val="00FD340B"/>
    <w:rsid w:val="00FD5F47"/>
    <w:rsid w:val="00FD650A"/>
    <w:rsid w:val="00FD689D"/>
    <w:rsid w:val="00FD697C"/>
    <w:rsid w:val="00FD703F"/>
    <w:rsid w:val="00FD765F"/>
    <w:rsid w:val="00FE073C"/>
    <w:rsid w:val="00FE26A2"/>
    <w:rsid w:val="00FE34ED"/>
    <w:rsid w:val="00FE3ADF"/>
    <w:rsid w:val="00FE517C"/>
    <w:rsid w:val="00FE54D5"/>
    <w:rsid w:val="00FE63DF"/>
    <w:rsid w:val="00FE6CBD"/>
    <w:rsid w:val="00FE75CF"/>
    <w:rsid w:val="00FE7D95"/>
    <w:rsid w:val="00FF0C87"/>
    <w:rsid w:val="00FF167F"/>
    <w:rsid w:val="00FF2F86"/>
    <w:rsid w:val="00FF4E1D"/>
    <w:rsid w:val="00FF4EDB"/>
    <w:rsid w:val="00FF787F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E01F8"/>
  <w15:docId w15:val="{3BCB0D02-4501-4854-B0FE-D21F237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1204D5"/>
    <w:pPr>
      <w:spacing w:after="0" w:line="360" w:lineRule="auto"/>
    </w:pPr>
    <w:rPr>
      <w:rFonts w:ascii="Times New Roman" w:eastAsia="Calibri" w:hAnsi="Times New Roman" w:cs="Times New Roman"/>
      <w:sz w:val="28"/>
      <w:szCs w:val="26"/>
      <w:lang w:eastAsia="ru-RU"/>
    </w:rPr>
  </w:style>
  <w:style w:type="paragraph" w:styleId="1">
    <w:name w:val="heading 1"/>
    <w:basedOn w:val="a4"/>
    <w:next w:val="a5"/>
    <w:link w:val="10"/>
    <w:uiPriority w:val="1"/>
    <w:qFormat/>
    <w:rsid w:val="00A91E13"/>
    <w:pPr>
      <w:keepNext/>
      <w:keepLines/>
      <w:pageBreakBefore/>
      <w:numPr>
        <w:numId w:val="1"/>
      </w:numPr>
      <w:tabs>
        <w:tab w:val="left" w:pos="0"/>
        <w:tab w:val="left" w:pos="284"/>
      </w:tabs>
      <w:suppressAutoHyphens/>
      <w:spacing w:before="240" w:after="240"/>
      <w:ind w:left="431" w:hanging="431"/>
      <w:jc w:val="center"/>
      <w:outlineLvl w:val="0"/>
    </w:pPr>
    <w:rPr>
      <w:rFonts w:eastAsia="Arial Unicode MS"/>
      <w:b/>
      <w:caps/>
    </w:rPr>
  </w:style>
  <w:style w:type="paragraph" w:styleId="2">
    <w:name w:val="heading 2"/>
    <w:basedOn w:val="a4"/>
    <w:next w:val="a5"/>
    <w:link w:val="20"/>
    <w:uiPriority w:val="1"/>
    <w:qFormat/>
    <w:rsid w:val="00AA4B5A"/>
    <w:pPr>
      <w:keepNext/>
      <w:keepLines/>
      <w:numPr>
        <w:ilvl w:val="1"/>
        <w:numId w:val="1"/>
      </w:numPr>
      <w:tabs>
        <w:tab w:val="left" w:pos="1276"/>
      </w:tabs>
      <w:spacing w:before="360" w:after="240" w:line="240" w:lineRule="auto"/>
      <w:ind w:left="0" w:firstLine="709"/>
      <w:jc w:val="both"/>
      <w:outlineLvl w:val="1"/>
    </w:pPr>
    <w:rPr>
      <w:b/>
      <w:szCs w:val="28"/>
    </w:rPr>
  </w:style>
  <w:style w:type="paragraph" w:styleId="3">
    <w:name w:val="heading 3"/>
    <w:basedOn w:val="a4"/>
    <w:next w:val="a5"/>
    <w:link w:val="30"/>
    <w:autoRedefine/>
    <w:uiPriority w:val="1"/>
    <w:qFormat/>
    <w:rsid w:val="00A91E13"/>
    <w:pPr>
      <w:keepNext/>
      <w:keepLines/>
      <w:numPr>
        <w:ilvl w:val="2"/>
        <w:numId w:val="1"/>
      </w:numPr>
      <w:spacing w:before="240" w:after="240"/>
      <w:ind w:left="0" w:firstLine="709"/>
      <w:jc w:val="both"/>
      <w:outlineLvl w:val="2"/>
    </w:pPr>
    <w:rPr>
      <w:b/>
      <w:szCs w:val="20"/>
    </w:rPr>
  </w:style>
  <w:style w:type="paragraph" w:styleId="4">
    <w:name w:val="heading 4"/>
    <w:basedOn w:val="a4"/>
    <w:next w:val="a5"/>
    <w:link w:val="40"/>
    <w:uiPriority w:val="1"/>
    <w:qFormat/>
    <w:rsid w:val="00CD5D31"/>
    <w:pPr>
      <w:keepNext/>
      <w:keepLines/>
      <w:numPr>
        <w:ilvl w:val="3"/>
        <w:numId w:val="1"/>
      </w:numPr>
      <w:spacing w:before="200"/>
      <w:ind w:left="1701" w:hanging="992"/>
      <w:jc w:val="both"/>
      <w:outlineLvl w:val="3"/>
    </w:pPr>
    <w:rPr>
      <w:rFonts w:eastAsiaTheme="majorEastAsia"/>
      <w:b/>
      <w:bCs/>
      <w:iCs/>
    </w:rPr>
  </w:style>
  <w:style w:type="paragraph" w:styleId="5">
    <w:name w:val="heading 5"/>
    <w:basedOn w:val="a4"/>
    <w:next w:val="a5"/>
    <w:link w:val="50"/>
    <w:uiPriority w:val="1"/>
    <w:qFormat/>
    <w:rsid w:val="00CD5D31"/>
    <w:pPr>
      <w:keepNext/>
      <w:keepLines/>
      <w:numPr>
        <w:ilvl w:val="4"/>
        <w:numId w:val="1"/>
      </w:numPr>
      <w:ind w:left="1843" w:hanging="1134"/>
      <w:jc w:val="both"/>
      <w:outlineLvl w:val="4"/>
    </w:pPr>
    <w:rPr>
      <w:b/>
    </w:rPr>
  </w:style>
  <w:style w:type="paragraph" w:styleId="6">
    <w:name w:val="heading 6"/>
    <w:basedOn w:val="a4"/>
    <w:next w:val="a4"/>
    <w:link w:val="60"/>
    <w:uiPriority w:val="99"/>
    <w:semiHidden/>
    <w:qFormat/>
    <w:rsid w:val="00000D0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7E0E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7E0E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7E0E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uiPriority w:val="1"/>
    <w:rsid w:val="00A91E13"/>
    <w:rPr>
      <w:rFonts w:ascii="Times New Roman" w:eastAsia="Arial Unicode MS" w:hAnsi="Times New Roman" w:cs="Times New Roman"/>
      <w:b/>
      <w:caps/>
      <w:sz w:val="28"/>
      <w:szCs w:val="26"/>
      <w:lang w:eastAsia="ru-RU"/>
    </w:rPr>
  </w:style>
  <w:style w:type="character" w:customStyle="1" w:styleId="20">
    <w:name w:val="Заголовок 2 Знак"/>
    <w:basedOn w:val="a6"/>
    <w:link w:val="2"/>
    <w:uiPriority w:val="1"/>
    <w:rsid w:val="00AA4B5A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6"/>
    <w:link w:val="3"/>
    <w:uiPriority w:val="1"/>
    <w:rsid w:val="00A91E13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6"/>
    <w:link w:val="5"/>
    <w:uiPriority w:val="1"/>
    <w:rsid w:val="00CD5D31"/>
    <w:rPr>
      <w:rFonts w:ascii="Times New Roman" w:eastAsia="Calibri" w:hAnsi="Times New Roman" w:cs="Times New Roman"/>
      <w:b/>
      <w:sz w:val="28"/>
      <w:szCs w:val="26"/>
      <w:lang w:eastAsia="ru-RU"/>
    </w:rPr>
  </w:style>
  <w:style w:type="paragraph" w:styleId="a3">
    <w:name w:val="Bibliography"/>
    <w:basedOn w:val="a4"/>
    <w:uiPriority w:val="37"/>
    <w:unhideWhenUsed/>
    <w:rsid w:val="00721556"/>
    <w:pPr>
      <w:numPr>
        <w:numId w:val="4"/>
      </w:numPr>
      <w:tabs>
        <w:tab w:val="left" w:pos="1134"/>
      </w:tabs>
      <w:contextualSpacing/>
      <w:jc w:val="both"/>
    </w:pPr>
    <w:rPr>
      <w:lang w:eastAsia="en-US"/>
    </w:rPr>
  </w:style>
  <w:style w:type="character" w:customStyle="1" w:styleId="60">
    <w:name w:val="Заголовок 6 Знак"/>
    <w:basedOn w:val="a6"/>
    <w:link w:val="6"/>
    <w:uiPriority w:val="99"/>
    <w:semiHidden/>
    <w:rsid w:val="004F1E01"/>
    <w:rPr>
      <w:rFonts w:asciiTheme="majorHAnsi" w:eastAsiaTheme="majorEastAsia" w:hAnsiTheme="majorHAnsi" w:cstheme="majorBidi"/>
      <w:color w:val="1F4D78" w:themeColor="accent1" w:themeShade="7F"/>
      <w:sz w:val="26"/>
      <w:szCs w:val="24"/>
      <w:lang w:eastAsia="ru-RU"/>
    </w:rPr>
  </w:style>
  <w:style w:type="paragraph" w:styleId="a9">
    <w:name w:val="Balloon Text"/>
    <w:basedOn w:val="a4"/>
    <w:link w:val="aa"/>
    <w:uiPriority w:val="99"/>
    <w:semiHidden/>
    <w:unhideWhenUsed/>
    <w:rsid w:val="00BF3D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6"/>
    <w:link w:val="a9"/>
    <w:uiPriority w:val="99"/>
    <w:semiHidden/>
    <w:rsid w:val="00BF3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итул_название работы"/>
    <w:basedOn w:val="a4"/>
    <w:qFormat/>
    <w:rsid w:val="00BF3D89"/>
    <w:pPr>
      <w:spacing w:line="240" w:lineRule="auto"/>
      <w:jc w:val="center"/>
    </w:pPr>
    <w:rPr>
      <w:rFonts w:eastAsia="Arial Unicode MS"/>
      <w:caps/>
    </w:rPr>
  </w:style>
  <w:style w:type="paragraph" w:styleId="11">
    <w:name w:val="toc 1"/>
    <w:basedOn w:val="a4"/>
    <w:next w:val="a4"/>
    <w:autoRedefine/>
    <w:uiPriority w:val="39"/>
    <w:unhideWhenUsed/>
    <w:rsid w:val="00850B57"/>
    <w:pPr>
      <w:widowControl w:val="0"/>
      <w:tabs>
        <w:tab w:val="left" w:pos="284"/>
        <w:tab w:val="right" w:leader="dot" w:pos="9356"/>
      </w:tabs>
      <w:spacing w:after="100"/>
      <w:ind w:left="284" w:right="284" w:hanging="284"/>
      <w:jc w:val="both"/>
    </w:pPr>
    <w:rPr>
      <w:noProof/>
    </w:rPr>
  </w:style>
  <w:style w:type="paragraph" w:styleId="21">
    <w:name w:val="toc 2"/>
    <w:basedOn w:val="a4"/>
    <w:next w:val="a4"/>
    <w:autoRedefine/>
    <w:uiPriority w:val="39"/>
    <w:unhideWhenUsed/>
    <w:rsid w:val="00850B57"/>
    <w:pPr>
      <w:tabs>
        <w:tab w:val="left" w:pos="1276"/>
        <w:tab w:val="right" w:leader="dot" w:pos="9356"/>
      </w:tabs>
      <w:spacing w:after="100"/>
      <w:ind w:left="709" w:right="282" w:hanging="425"/>
      <w:jc w:val="both"/>
    </w:pPr>
  </w:style>
  <w:style w:type="paragraph" w:styleId="ac">
    <w:name w:val="header"/>
    <w:basedOn w:val="a4"/>
    <w:link w:val="ad"/>
    <w:uiPriority w:val="99"/>
    <w:unhideWhenUsed/>
    <w:rsid w:val="00833C5D"/>
    <w:pPr>
      <w:tabs>
        <w:tab w:val="center" w:pos="4677"/>
        <w:tab w:val="right" w:pos="9355"/>
      </w:tabs>
      <w:spacing w:line="240" w:lineRule="auto"/>
    </w:pPr>
  </w:style>
  <w:style w:type="table" w:styleId="ae">
    <w:name w:val="Table Grid"/>
    <w:basedOn w:val="a7"/>
    <w:uiPriority w:val="39"/>
    <w:locked/>
    <w:rsid w:val="00D2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6"/>
    <w:link w:val="ac"/>
    <w:uiPriority w:val="99"/>
    <w:rsid w:val="00833C5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footer"/>
    <w:aliases w:val="НижКолонтитул,ЛЕН2_ПРОЕКТ_Нижний колонтитул,ЛЕН2_ОБИН_Нижний колонтитул"/>
    <w:basedOn w:val="a4"/>
    <w:link w:val="af0"/>
    <w:unhideWhenUsed/>
    <w:rsid w:val="00833C5D"/>
    <w:pPr>
      <w:tabs>
        <w:tab w:val="center" w:pos="4677"/>
        <w:tab w:val="right" w:pos="9355"/>
      </w:tabs>
      <w:spacing w:line="240" w:lineRule="auto"/>
    </w:pPr>
  </w:style>
  <w:style w:type="paragraph" w:styleId="af1">
    <w:name w:val="caption"/>
    <w:basedOn w:val="a4"/>
    <w:next w:val="a4"/>
    <w:uiPriority w:val="99"/>
    <w:semiHidden/>
    <w:rsid w:val="006A7F4E"/>
    <w:pPr>
      <w:spacing w:after="200" w:line="240" w:lineRule="auto"/>
    </w:pPr>
    <w:rPr>
      <w:iCs/>
      <w:szCs w:val="18"/>
    </w:rPr>
  </w:style>
  <w:style w:type="paragraph" w:customStyle="1" w:styleId="af2">
    <w:name w:val="Название рисунка"/>
    <w:basedOn w:val="af1"/>
    <w:next w:val="a5"/>
    <w:rsid w:val="006A7F4E"/>
    <w:pPr>
      <w:jc w:val="center"/>
    </w:pPr>
  </w:style>
  <w:style w:type="character" w:customStyle="1" w:styleId="af0">
    <w:name w:val="Нижний колонтитул Знак"/>
    <w:aliases w:val="НижКолонтитул Знак,ЛЕН2_ПРОЕКТ_Нижний колонтитул Знак,ЛЕН2_ОБИН_Нижний колонтитул Знак"/>
    <w:basedOn w:val="a6"/>
    <w:link w:val="af"/>
    <w:uiPriority w:val="99"/>
    <w:rsid w:val="00833C5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40">
    <w:name w:val="Заголовок 4 Знак"/>
    <w:basedOn w:val="a6"/>
    <w:link w:val="4"/>
    <w:uiPriority w:val="1"/>
    <w:rsid w:val="00CD5D31"/>
    <w:rPr>
      <w:rFonts w:ascii="Times New Roman" w:eastAsiaTheme="majorEastAsia" w:hAnsi="Times New Roman" w:cs="Times New Roman"/>
      <w:b/>
      <w:bCs/>
      <w:iCs/>
      <w:sz w:val="28"/>
      <w:szCs w:val="26"/>
      <w:lang w:eastAsia="ru-RU"/>
    </w:rPr>
  </w:style>
  <w:style w:type="character" w:customStyle="1" w:styleId="70">
    <w:name w:val="Заголовок 7 Знак"/>
    <w:basedOn w:val="a6"/>
    <w:link w:val="7"/>
    <w:uiPriority w:val="9"/>
    <w:semiHidden/>
    <w:rsid w:val="007E0E32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  <w:lang w:eastAsia="ru-RU"/>
    </w:rPr>
  </w:style>
  <w:style w:type="character" w:customStyle="1" w:styleId="80">
    <w:name w:val="Заголовок 8 Знак"/>
    <w:basedOn w:val="a6"/>
    <w:link w:val="8"/>
    <w:uiPriority w:val="9"/>
    <w:semiHidden/>
    <w:rsid w:val="007E0E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6"/>
    <w:link w:val="9"/>
    <w:uiPriority w:val="9"/>
    <w:semiHidden/>
    <w:rsid w:val="007E0E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1">
    <w:name w:val="toc 3"/>
    <w:basedOn w:val="a4"/>
    <w:next w:val="a4"/>
    <w:autoRedefine/>
    <w:uiPriority w:val="39"/>
    <w:unhideWhenUsed/>
    <w:rsid w:val="00850B57"/>
    <w:pPr>
      <w:tabs>
        <w:tab w:val="left" w:pos="1701"/>
        <w:tab w:val="right" w:leader="dot" w:pos="9356"/>
      </w:tabs>
      <w:spacing w:after="100"/>
      <w:ind w:left="1276" w:right="284" w:hanging="709"/>
      <w:jc w:val="both"/>
    </w:pPr>
  </w:style>
  <w:style w:type="paragraph" w:customStyle="1" w:styleId="af3">
    <w:name w:val="Основной текст (без отступа)"/>
    <w:basedOn w:val="a5"/>
    <w:link w:val="af4"/>
    <w:qFormat/>
    <w:rsid w:val="006B26CF"/>
    <w:pPr>
      <w:ind w:firstLine="0"/>
    </w:pPr>
  </w:style>
  <w:style w:type="paragraph" w:styleId="af5">
    <w:name w:val="footnote text"/>
    <w:basedOn w:val="a4"/>
    <w:link w:val="af6"/>
    <w:uiPriority w:val="99"/>
    <w:rsid w:val="00850B57"/>
    <w:pPr>
      <w:spacing w:line="240" w:lineRule="auto"/>
      <w:ind w:firstLine="709"/>
      <w:jc w:val="both"/>
    </w:pPr>
    <w:rPr>
      <w:rFonts w:eastAsia="Times New Roman"/>
      <w:sz w:val="20"/>
      <w:szCs w:val="20"/>
    </w:rPr>
  </w:style>
  <w:style w:type="character" w:styleId="af7">
    <w:name w:val="Placeholder Text"/>
    <w:basedOn w:val="a6"/>
    <w:uiPriority w:val="99"/>
    <w:semiHidden/>
    <w:rsid w:val="002A687A"/>
    <w:rPr>
      <w:color w:val="808080"/>
    </w:rPr>
  </w:style>
  <w:style w:type="character" w:customStyle="1" w:styleId="af6">
    <w:name w:val="Текст сноски Знак"/>
    <w:basedOn w:val="a6"/>
    <w:link w:val="af5"/>
    <w:uiPriority w:val="99"/>
    <w:semiHidden/>
    <w:rsid w:val="0085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 а) списком"/>
    <w:basedOn w:val="a4"/>
    <w:qFormat/>
    <w:rsid w:val="00C6451E"/>
    <w:pPr>
      <w:numPr>
        <w:numId w:val="2"/>
      </w:numPr>
      <w:tabs>
        <w:tab w:val="left" w:pos="1134"/>
      </w:tabs>
      <w:contextualSpacing/>
      <w:jc w:val="both"/>
    </w:pPr>
    <w:rPr>
      <w:color w:val="000000"/>
    </w:rPr>
  </w:style>
  <w:style w:type="paragraph" w:styleId="a5">
    <w:name w:val="Body Text"/>
    <w:basedOn w:val="a4"/>
    <w:link w:val="af8"/>
    <w:uiPriority w:val="99"/>
    <w:unhideWhenUsed/>
    <w:qFormat/>
    <w:rsid w:val="00CD5D31"/>
    <w:pPr>
      <w:ind w:firstLine="709"/>
      <w:jc w:val="both"/>
    </w:pPr>
    <w:rPr>
      <w:rFonts w:eastAsiaTheme="minorHAnsi"/>
      <w:lang w:eastAsia="en-US"/>
    </w:rPr>
  </w:style>
  <w:style w:type="character" w:customStyle="1" w:styleId="af8">
    <w:name w:val="Основной текст Знак"/>
    <w:basedOn w:val="a6"/>
    <w:link w:val="a5"/>
    <w:uiPriority w:val="99"/>
    <w:rsid w:val="00CD5D31"/>
    <w:rPr>
      <w:rFonts w:ascii="Times New Roman" w:hAnsi="Times New Roman" w:cs="Times New Roman"/>
      <w:sz w:val="28"/>
      <w:szCs w:val="26"/>
    </w:rPr>
  </w:style>
  <w:style w:type="paragraph" w:customStyle="1" w:styleId="a0">
    <w:name w:val="Перечисление б) ссылочное"/>
    <w:basedOn w:val="a"/>
    <w:autoRedefine/>
    <w:qFormat/>
    <w:rsid w:val="00EC7F0A"/>
    <w:pPr>
      <w:numPr>
        <w:ilvl w:val="1"/>
      </w:numPr>
    </w:pPr>
  </w:style>
  <w:style w:type="paragraph" w:customStyle="1" w:styleId="a1">
    <w:name w:val="Перечисление в) конкретного числа"/>
    <w:basedOn w:val="a0"/>
    <w:qFormat/>
    <w:rsid w:val="00C6451E"/>
    <w:pPr>
      <w:numPr>
        <w:ilvl w:val="2"/>
      </w:numPr>
    </w:pPr>
  </w:style>
  <w:style w:type="paragraph" w:customStyle="1" w:styleId="af9">
    <w:name w:val="Перечисление списком"/>
    <w:basedOn w:val="a4"/>
    <w:qFormat/>
    <w:rsid w:val="00285508"/>
    <w:pPr>
      <w:tabs>
        <w:tab w:val="left" w:pos="1134"/>
      </w:tabs>
      <w:ind w:firstLine="709"/>
      <w:contextualSpacing/>
      <w:jc w:val="both"/>
    </w:pPr>
    <w:rPr>
      <w:color w:val="000000"/>
    </w:rPr>
  </w:style>
  <w:style w:type="character" w:styleId="afa">
    <w:name w:val="Hyperlink"/>
    <w:basedOn w:val="a6"/>
    <w:uiPriority w:val="99"/>
    <w:unhideWhenUsed/>
    <w:rsid w:val="00277DF5"/>
    <w:rPr>
      <w:color w:val="0563C1" w:themeColor="hyperlink"/>
      <w:u w:val="single"/>
    </w:rPr>
  </w:style>
  <w:style w:type="paragraph" w:styleId="afb">
    <w:name w:val="Revision"/>
    <w:hidden/>
    <w:uiPriority w:val="99"/>
    <w:semiHidden/>
    <w:rsid w:val="00C322E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c">
    <w:name w:val="заголовок_до_содержания"/>
    <w:basedOn w:val="af3"/>
    <w:link w:val="afd"/>
    <w:uiPriority w:val="2"/>
    <w:qFormat/>
    <w:rsid w:val="00DC2699"/>
    <w:pPr>
      <w:keepNext/>
      <w:keepLines/>
      <w:pageBreakBefore/>
      <w:spacing w:after="240"/>
      <w:jc w:val="center"/>
    </w:pPr>
    <w:rPr>
      <w:b/>
    </w:rPr>
  </w:style>
  <w:style w:type="paragraph" w:customStyle="1" w:styleId="afe">
    <w:name w:val="Основной текст (по центру)"/>
    <w:basedOn w:val="af3"/>
    <w:qFormat/>
    <w:rsid w:val="006A7F4E"/>
    <w:pPr>
      <w:jc w:val="center"/>
    </w:pPr>
    <w:rPr>
      <w:color w:val="000000"/>
    </w:rPr>
  </w:style>
  <w:style w:type="paragraph" w:customStyle="1" w:styleId="aff">
    <w:name w:val="заголовок_после_содержания"/>
    <w:basedOn w:val="a4"/>
    <w:uiPriority w:val="2"/>
    <w:qFormat/>
    <w:rsid w:val="00A11FEE"/>
    <w:pPr>
      <w:keepNext/>
      <w:pageBreakBefore/>
      <w:spacing w:after="240"/>
      <w:jc w:val="center"/>
      <w:outlineLvl w:val="0"/>
    </w:pPr>
    <w:rPr>
      <w:rFonts w:eastAsia="Arial Unicode MS"/>
      <w:b/>
      <w:caps/>
      <w:kern w:val="32"/>
    </w:rPr>
  </w:style>
  <w:style w:type="paragraph" w:customStyle="1" w:styleId="aff0">
    <w:name w:val="Титул_шапка"/>
    <w:basedOn w:val="a4"/>
    <w:uiPriority w:val="2"/>
    <w:rsid w:val="00E769A1"/>
    <w:pPr>
      <w:spacing w:line="240" w:lineRule="auto"/>
      <w:ind w:left="360" w:hanging="360"/>
      <w:jc w:val="center"/>
    </w:pPr>
  </w:style>
  <w:style w:type="paragraph" w:customStyle="1" w:styleId="aff1">
    <w:name w:val="Титул_подписанты"/>
    <w:basedOn w:val="a4"/>
    <w:uiPriority w:val="2"/>
    <w:rsid w:val="00E769A1"/>
    <w:pPr>
      <w:spacing w:line="240" w:lineRule="auto"/>
    </w:pPr>
  </w:style>
  <w:style w:type="paragraph" w:customStyle="1" w:styleId="aff2">
    <w:name w:val="Титул_шифр"/>
    <w:basedOn w:val="a4"/>
    <w:uiPriority w:val="2"/>
    <w:rsid w:val="00E769A1"/>
    <w:pPr>
      <w:spacing w:line="240" w:lineRule="auto"/>
      <w:jc w:val="center"/>
    </w:pPr>
  </w:style>
  <w:style w:type="paragraph" w:customStyle="1" w:styleId="aff3">
    <w:name w:val="Список исполнителей"/>
    <w:basedOn w:val="a4"/>
    <w:uiPriority w:val="3"/>
    <w:qFormat/>
    <w:rsid w:val="00E769A1"/>
    <w:pPr>
      <w:spacing w:line="240" w:lineRule="auto"/>
    </w:pPr>
  </w:style>
  <w:style w:type="paragraph" w:customStyle="1" w:styleId="aff4">
    <w:name w:val="список исп(подпись"/>
    <w:aliases w:val="дата)"/>
    <w:basedOn w:val="a4"/>
    <w:uiPriority w:val="3"/>
    <w:rsid w:val="00E769A1"/>
    <w:pPr>
      <w:spacing w:line="240" w:lineRule="auto"/>
      <w:jc w:val="center"/>
    </w:pPr>
    <w:rPr>
      <w:sz w:val="22"/>
    </w:rPr>
  </w:style>
  <w:style w:type="paragraph" w:customStyle="1" w:styleId="aff5">
    <w:name w:val="Формула"/>
    <w:basedOn w:val="a4"/>
    <w:autoRedefine/>
    <w:uiPriority w:val="99"/>
    <w:qFormat/>
    <w:rsid w:val="000404B5"/>
    <w:pPr>
      <w:ind w:left="567"/>
      <w:contextualSpacing/>
      <w:jc w:val="center"/>
    </w:pPr>
    <w:rPr>
      <w:bCs/>
    </w:rPr>
  </w:style>
  <w:style w:type="paragraph" w:customStyle="1" w:styleId="12">
    <w:name w:val="Табл. (подпись1)"/>
    <w:basedOn w:val="a4"/>
    <w:next w:val="a4"/>
    <w:rsid w:val="00815DF3"/>
    <w:pPr>
      <w:keepNext/>
      <w:spacing w:after="120" w:line="240" w:lineRule="auto"/>
      <w:jc w:val="both"/>
    </w:pPr>
    <w:rPr>
      <w:rFonts w:eastAsia="Times New Roman"/>
      <w:bCs/>
    </w:rPr>
  </w:style>
  <w:style w:type="paragraph" w:customStyle="1" w:styleId="aff6">
    <w:name w:val="Название таблицы"/>
    <w:basedOn w:val="af1"/>
    <w:next w:val="a5"/>
    <w:rsid w:val="000404B5"/>
    <w:pPr>
      <w:keepNext/>
      <w:spacing w:after="120"/>
      <w:jc w:val="both"/>
    </w:pPr>
    <w:rPr>
      <w:bCs/>
    </w:rPr>
  </w:style>
  <w:style w:type="paragraph" w:customStyle="1" w:styleId="aff7">
    <w:name w:val="Рис"/>
    <w:basedOn w:val="a4"/>
    <w:next w:val="a4"/>
    <w:link w:val="aff8"/>
    <w:qFormat/>
    <w:rsid w:val="00A63968"/>
    <w:pPr>
      <w:spacing w:after="240" w:line="240" w:lineRule="auto"/>
      <w:jc w:val="center"/>
    </w:pPr>
    <w:rPr>
      <w:rFonts w:eastAsia="Times New Roman"/>
      <w:noProof/>
      <w:szCs w:val="24"/>
    </w:rPr>
  </w:style>
  <w:style w:type="character" w:customStyle="1" w:styleId="aff8">
    <w:name w:val="Рис Знак"/>
    <w:basedOn w:val="a6"/>
    <w:link w:val="aff7"/>
    <w:rsid w:val="00A63968"/>
    <w:rPr>
      <w:rFonts w:ascii="Times New Roman" w:eastAsia="Times New Roman" w:hAnsi="Times New Roman" w:cs="Times New Roman"/>
      <w:noProof/>
      <w:sz w:val="26"/>
      <w:szCs w:val="24"/>
      <w:lang w:eastAsia="ru-RU"/>
    </w:rPr>
  </w:style>
  <w:style w:type="paragraph" w:customStyle="1" w:styleId="aff9">
    <w:name w:val="Скрытый"/>
    <w:basedOn w:val="a4"/>
    <w:next w:val="a4"/>
    <w:link w:val="affa"/>
    <w:qFormat/>
    <w:rsid w:val="00C5729E"/>
    <w:rPr>
      <w:vanish/>
    </w:rPr>
  </w:style>
  <w:style w:type="character" w:customStyle="1" w:styleId="affa">
    <w:name w:val="Скрытый Знак"/>
    <w:basedOn w:val="a6"/>
    <w:link w:val="aff9"/>
    <w:rsid w:val="00C5729E"/>
    <w:rPr>
      <w:rFonts w:ascii="Times New Roman" w:eastAsia="Times New Roman" w:hAnsi="Times New Roman" w:cs="Times New Roman"/>
      <w:vanish/>
      <w:sz w:val="26"/>
      <w:szCs w:val="24"/>
      <w:lang w:eastAsia="ru-RU"/>
    </w:rPr>
  </w:style>
  <w:style w:type="character" w:styleId="affb">
    <w:name w:val="annotation reference"/>
    <w:basedOn w:val="a6"/>
    <w:uiPriority w:val="99"/>
    <w:semiHidden/>
    <w:unhideWhenUsed/>
    <w:rPr>
      <w:sz w:val="16"/>
      <w:szCs w:val="16"/>
    </w:rPr>
  </w:style>
  <w:style w:type="paragraph" w:styleId="affc">
    <w:name w:val="annotation text"/>
    <w:basedOn w:val="a4"/>
    <w:link w:val="affd"/>
    <w:semiHidden/>
    <w:unhideWhenUsed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6"/>
    <w:link w:val="affc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e">
    <w:name w:val="Рисунок"/>
    <w:basedOn w:val="a4"/>
    <w:qFormat/>
    <w:rsid w:val="004A5824"/>
    <w:pPr>
      <w:keepNext/>
      <w:spacing w:line="240" w:lineRule="auto"/>
      <w:jc w:val="center"/>
    </w:pPr>
    <w:rPr>
      <w:noProof/>
      <w:color w:val="000000"/>
    </w:rPr>
  </w:style>
  <w:style w:type="paragraph" w:customStyle="1" w:styleId="13">
    <w:name w:val="Рис.(подпись1)"/>
    <w:basedOn w:val="af1"/>
    <w:next w:val="a4"/>
    <w:autoRedefine/>
    <w:rsid w:val="00DE2739"/>
    <w:pPr>
      <w:spacing w:before="160" w:after="160"/>
      <w:jc w:val="center"/>
    </w:pPr>
    <w:rPr>
      <w:rFonts w:eastAsia="Times New Roman"/>
      <w:bCs/>
      <w:iCs w:val="0"/>
      <w:szCs w:val="26"/>
    </w:rPr>
  </w:style>
  <w:style w:type="paragraph" w:customStyle="1" w:styleId="afff">
    <w:name w:val="Формула номер"/>
    <w:basedOn w:val="aff5"/>
    <w:next w:val="a5"/>
    <w:qFormat/>
    <w:rsid w:val="000404B5"/>
    <w:pPr>
      <w:ind w:left="0"/>
      <w:jc w:val="right"/>
    </w:pPr>
  </w:style>
  <w:style w:type="character" w:styleId="afff0">
    <w:name w:val="footnote reference"/>
    <w:basedOn w:val="a6"/>
    <w:uiPriority w:val="99"/>
    <w:semiHidden/>
    <w:unhideWhenUsed/>
    <w:rsid w:val="00C14A58"/>
    <w:rPr>
      <w:vertAlign w:val="superscript"/>
    </w:rPr>
  </w:style>
  <w:style w:type="paragraph" w:styleId="a2">
    <w:name w:val="List Paragraph"/>
    <w:aliases w:val="Title,Перечисление,1,2,Список лит"/>
    <w:basedOn w:val="a4"/>
    <w:link w:val="afff1"/>
    <w:uiPriority w:val="34"/>
    <w:qFormat/>
    <w:rsid w:val="00FE26A2"/>
    <w:pPr>
      <w:numPr>
        <w:numId w:val="24"/>
      </w:numPr>
      <w:tabs>
        <w:tab w:val="left" w:pos="1134"/>
      </w:tabs>
      <w:contextualSpacing/>
      <w:jc w:val="both"/>
    </w:pPr>
    <w:rPr>
      <w:rFonts w:eastAsia="Times New Roman"/>
      <w:szCs w:val="28"/>
    </w:rPr>
  </w:style>
  <w:style w:type="character" w:customStyle="1" w:styleId="afff1">
    <w:name w:val="Абзац списка Знак"/>
    <w:aliases w:val="Title Знак,Перечисление Знак,1 Знак,2 Знак,Список лит Знак"/>
    <w:link w:val="a2"/>
    <w:uiPriority w:val="99"/>
    <w:locked/>
    <w:rsid w:val="00FE26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2">
    <w:name w:val="Сетка таблицы2"/>
    <w:basedOn w:val="a7"/>
    <w:next w:val="ae"/>
    <w:uiPriority w:val="39"/>
    <w:rsid w:val="00EE0CE5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Таблица"/>
    <w:basedOn w:val="a4"/>
    <w:qFormat/>
    <w:rsid w:val="00F80521"/>
    <w:pPr>
      <w:tabs>
        <w:tab w:val="left" w:pos="1134"/>
      </w:tabs>
      <w:spacing w:line="276" w:lineRule="auto"/>
      <w:ind w:firstLine="709"/>
      <w:jc w:val="both"/>
    </w:pPr>
    <w:rPr>
      <w:rFonts w:eastAsia="Times New Roman"/>
      <w:szCs w:val="24"/>
    </w:rPr>
  </w:style>
  <w:style w:type="paragraph" w:styleId="afff3">
    <w:name w:val="annotation subject"/>
    <w:basedOn w:val="affc"/>
    <w:next w:val="affc"/>
    <w:link w:val="afff4"/>
    <w:uiPriority w:val="99"/>
    <w:semiHidden/>
    <w:unhideWhenUsed/>
    <w:rsid w:val="00755338"/>
    <w:rPr>
      <w:b/>
      <w:bCs/>
    </w:rPr>
  </w:style>
  <w:style w:type="character" w:customStyle="1" w:styleId="afff4">
    <w:name w:val="Тема примечания Знак"/>
    <w:basedOn w:val="affd"/>
    <w:link w:val="afff3"/>
    <w:uiPriority w:val="99"/>
    <w:semiHidden/>
    <w:rsid w:val="0075533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4"/>
    <w:next w:val="a4"/>
    <w:autoRedefine/>
    <w:uiPriority w:val="39"/>
    <w:semiHidden/>
    <w:unhideWhenUsed/>
    <w:rsid w:val="004758A1"/>
    <w:pPr>
      <w:spacing w:after="100"/>
      <w:ind w:left="840"/>
    </w:pPr>
  </w:style>
  <w:style w:type="paragraph" w:customStyle="1" w:styleId="afff5">
    <w:name w:val="Подписи в колонтитуле"/>
    <w:qFormat/>
    <w:rsid w:val="00670B39"/>
    <w:pPr>
      <w:framePr w:hSpace="181" w:wrap="around" w:vAnchor="page" w:hAnchor="page" w:x="568" w:y="568"/>
      <w:spacing w:after="0" w:line="240" w:lineRule="auto"/>
    </w:pPr>
    <w:rPr>
      <w:rFonts w:ascii="Arial Narrow" w:eastAsia="Calibri" w:hAnsi="Arial Narrow" w:cs="Times New Roman"/>
      <w:i/>
      <w:szCs w:val="20"/>
    </w:rPr>
  </w:style>
  <w:style w:type="paragraph" w:customStyle="1" w:styleId="14">
    <w:name w:val="Стиль1"/>
    <w:basedOn w:val="aff"/>
    <w:link w:val="15"/>
    <w:qFormat/>
    <w:rsid w:val="00322E5D"/>
    <w:rPr>
      <w:caps w:val="0"/>
    </w:rPr>
  </w:style>
  <w:style w:type="character" w:customStyle="1" w:styleId="af4">
    <w:name w:val="Основной текст (без отступа) Знак"/>
    <w:basedOn w:val="af8"/>
    <w:link w:val="af3"/>
    <w:rsid w:val="000554B5"/>
    <w:rPr>
      <w:rFonts w:ascii="Times New Roman" w:hAnsi="Times New Roman" w:cs="Times New Roman"/>
      <w:sz w:val="28"/>
      <w:szCs w:val="26"/>
    </w:rPr>
  </w:style>
  <w:style w:type="character" w:customStyle="1" w:styleId="afd">
    <w:name w:val="заголовок_до_содержания Знак"/>
    <w:basedOn w:val="af4"/>
    <w:link w:val="afc"/>
    <w:uiPriority w:val="2"/>
    <w:rsid w:val="000554B5"/>
    <w:rPr>
      <w:rFonts w:ascii="Times New Roman" w:hAnsi="Times New Roman" w:cs="Times New Roman"/>
      <w:b/>
      <w:sz w:val="28"/>
      <w:szCs w:val="26"/>
    </w:rPr>
  </w:style>
  <w:style w:type="character" w:customStyle="1" w:styleId="15">
    <w:name w:val="Стиль1 Знак"/>
    <w:basedOn w:val="afd"/>
    <w:link w:val="14"/>
    <w:rsid w:val="00322E5D"/>
    <w:rPr>
      <w:rFonts w:ascii="Times New Roman" w:eastAsia="Arial Unicode MS" w:hAnsi="Times New Roman" w:cs="Times New Roman"/>
      <w:b/>
      <w:kern w:val="32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ostname/clde/gui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stname/clde/gui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%20PrimaryWorks\!%20&#1051;&#1086;&#1075;&#1086;&#1089;-&#1045;&#1041;&#1044;\Docs\Patterns\&#1061;.&#1061;.&#1061;.3.&#1040;&#1054;_&#1090;&#1077;&#1089;&#1090;%20(16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27FA-E8B8-4F88-83F1-AC1C23DB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Х.Х.Х.3.АО_тест (16)</Template>
  <TotalTime>9</TotalTime>
  <Pages>32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ИТМФ</Company>
  <LinksUpToDate>false</LinksUpToDate>
  <CharactersWithSpaces>27724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 Александр Михайлович</dc:creator>
  <cp:lastModifiedBy>Зеленская Оксана Ивановна</cp:lastModifiedBy>
  <cp:revision>5</cp:revision>
  <cp:lastPrinted>2019-09-18T07:24:00Z</cp:lastPrinted>
  <dcterms:created xsi:type="dcterms:W3CDTF">2022-03-25T12:05:00Z</dcterms:created>
  <dcterms:modified xsi:type="dcterms:W3CDTF">2022-03-25T12:14:00Z</dcterms:modified>
</cp:coreProperties>
</file>