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A0" w:rsidRDefault="00D438A0" w:rsidP="00D438A0">
      <w:pPr>
        <w:suppressAutoHyphens/>
        <w:ind w:firstLine="709"/>
        <w:jc w:val="both"/>
        <w:rPr>
          <w:b/>
          <w:color w:val="002060"/>
          <w:sz w:val="28"/>
          <w:szCs w:val="28"/>
        </w:rPr>
      </w:pPr>
    </w:p>
    <w:p w:rsidR="00D438A0" w:rsidRDefault="00D438A0" w:rsidP="00D438A0">
      <w:pPr>
        <w:pStyle w:val="1"/>
        <w:rPr>
          <w:sz w:val="16"/>
          <w:szCs w:val="16"/>
        </w:rPr>
      </w:pPr>
      <w:bookmarkStart w:id="0" w:name="_Приложение_3"/>
      <w:bookmarkEnd w:id="0"/>
      <w:r>
        <w:t>Приложение 3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8FC8FB"/>
        <w:tblLook w:val="01E0" w:firstRow="1" w:lastRow="1" w:firstColumn="1" w:lastColumn="1" w:noHBand="0" w:noVBand="0"/>
      </w:tblPr>
      <w:tblGrid>
        <w:gridCol w:w="9570"/>
      </w:tblGrid>
      <w:tr w:rsidR="00D438A0" w:rsidTr="00D438A0">
        <w:tc>
          <w:tcPr>
            <w:tcW w:w="957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8FC8FB"/>
            <w:vAlign w:val="center"/>
            <w:hideMark/>
          </w:tcPr>
          <w:p w:rsidR="00D438A0" w:rsidRDefault="00D438A0">
            <w:pPr>
              <w:spacing w:after="60"/>
              <w:jc w:val="center"/>
              <w:rPr>
                <w:color w:val="000080"/>
              </w:rPr>
            </w:pPr>
            <w:r>
              <w:rPr>
                <w:b/>
                <w:color w:val="000080"/>
                <w:spacing w:val="20"/>
                <w:sz w:val="28"/>
                <w:szCs w:val="28"/>
              </w:rPr>
              <w:t>Требования к оформлению доклада</w:t>
            </w:r>
          </w:p>
        </w:tc>
      </w:tr>
    </w:tbl>
    <w:p w:rsidR="00D438A0" w:rsidRDefault="00D438A0" w:rsidP="00D438A0">
      <w:pPr>
        <w:spacing w:line="300" w:lineRule="auto"/>
        <w:jc w:val="center"/>
        <w:rPr>
          <w:b/>
          <w:bCs/>
          <w:caps/>
          <w:sz w:val="22"/>
        </w:rPr>
      </w:pPr>
    </w:p>
    <w:p w:rsidR="00D438A0" w:rsidRDefault="00D438A0" w:rsidP="00D438A0">
      <w:pPr>
        <w:shd w:val="clear" w:color="auto" w:fill="FFFFFF"/>
        <w:ind w:firstLine="567"/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>Название файла должно состоять из фамилии автора-докладчика и краткого названия доклада, например: Ивановский А.В., Гаранин С.Г., Куликов С.М. и др. «</w:t>
      </w:r>
      <w:r>
        <w:rPr>
          <w:iCs/>
          <w:sz w:val="28"/>
          <w:szCs w:val="28"/>
        </w:rPr>
        <w:t xml:space="preserve">Термоядерный синтез в схеме со сжатием </w:t>
      </w:r>
      <w:proofErr w:type="spellStart"/>
      <w:r>
        <w:rPr>
          <w:iCs/>
          <w:sz w:val="28"/>
          <w:szCs w:val="28"/>
        </w:rPr>
        <w:t>замагниченной</w:t>
      </w:r>
      <w:proofErr w:type="spellEnd"/>
      <w:r>
        <w:rPr>
          <w:iCs/>
          <w:sz w:val="28"/>
          <w:szCs w:val="28"/>
        </w:rPr>
        <w:t xml:space="preserve"> лазерной плазмы током взрывомагнитного генератора</w:t>
      </w:r>
      <w:r>
        <w:rPr>
          <w:sz w:val="28"/>
          <w:szCs w:val="28"/>
        </w:rPr>
        <w:t xml:space="preserve">» </w:t>
      </w:r>
      <w:r>
        <w:rPr>
          <w:i/>
          <w:sz w:val="28"/>
          <w:szCs w:val="28"/>
        </w:rPr>
        <w:t>(Ивановский А.В., Термоядерный синтез в схеме .</w:t>
      </w:r>
      <w:proofErr w:type="spellStart"/>
      <w:r>
        <w:rPr>
          <w:i/>
          <w:sz w:val="28"/>
          <w:szCs w:val="28"/>
        </w:rPr>
        <w:t>doc</w:t>
      </w:r>
      <w:proofErr w:type="spellEnd"/>
      <w:r>
        <w:rPr>
          <w:i/>
          <w:sz w:val="28"/>
          <w:szCs w:val="28"/>
        </w:rPr>
        <w:t>).</w:t>
      </w:r>
    </w:p>
    <w:p w:rsidR="00D438A0" w:rsidRDefault="00D438A0" w:rsidP="00D438A0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Текст доклада с разрешением на право открытого опубликования должен быть представлен в оргкомитет конференции до 22 марта 2024 г.</w:t>
      </w:r>
    </w:p>
    <w:p w:rsidR="00D438A0" w:rsidRDefault="00D438A0" w:rsidP="00D438A0">
      <w:pPr>
        <w:pStyle w:val="a6"/>
        <w:ind w:firstLine="567"/>
        <w:rPr>
          <w:bCs/>
          <w:iCs/>
          <w:sz w:val="26"/>
          <w:szCs w:val="26"/>
          <w:lang w:val="ru-RU"/>
        </w:rPr>
      </w:pPr>
      <w:r>
        <w:rPr>
          <w:bCs/>
          <w:iCs/>
          <w:sz w:val="26"/>
          <w:szCs w:val="26"/>
          <w:lang w:val="ru-RU"/>
        </w:rPr>
        <w:t>Объём текста не должен превышать 10 страниц, включая иллюстрации и таблицы.</w:t>
      </w:r>
    </w:p>
    <w:p w:rsidR="00D438A0" w:rsidRDefault="00D438A0" w:rsidP="00D438A0">
      <w:pPr>
        <w:numPr>
          <w:ilvl w:val="0"/>
          <w:numId w:val="2"/>
        </w:numPr>
        <w:tabs>
          <w:tab w:val="num" w:pos="582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формат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 А</w:t>
      </w:r>
      <w:proofErr w:type="gramStart"/>
      <w:r>
        <w:rPr>
          <w:bCs/>
          <w:sz w:val="26"/>
          <w:szCs w:val="26"/>
        </w:rPr>
        <w:t>4</w:t>
      </w:r>
      <w:proofErr w:type="gramEnd"/>
      <w:r>
        <w:rPr>
          <w:bCs/>
          <w:sz w:val="26"/>
          <w:szCs w:val="26"/>
        </w:rPr>
        <w:t xml:space="preserve">, отступ – 1 см, межстрочный интервал – одинарный. </w:t>
      </w:r>
    </w:p>
    <w:p w:rsidR="00D438A0" w:rsidRDefault="00D438A0" w:rsidP="00D438A0">
      <w:pPr>
        <w:numPr>
          <w:ilvl w:val="0"/>
          <w:numId w:val="2"/>
        </w:numPr>
        <w:tabs>
          <w:tab w:val="num" w:pos="582"/>
        </w:tabs>
        <w:ind w:left="0" w:firstLine="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размер полей: верхнее – 2 см, нижнее – 3,3 см, левое – 2,1 см, правое – 2,2 см.</w:t>
      </w:r>
      <w:proofErr w:type="gramEnd"/>
    </w:p>
    <w:p w:rsidR="00D438A0" w:rsidRDefault="00D438A0" w:rsidP="00D438A0">
      <w:pPr>
        <w:numPr>
          <w:ilvl w:val="0"/>
          <w:numId w:val="2"/>
        </w:numPr>
        <w:tabs>
          <w:tab w:val="num" w:pos="582"/>
        </w:tabs>
        <w:ind w:left="0" w:firstLine="0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шрифт</w:t>
      </w:r>
      <w:r>
        <w:rPr>
          <w:bCs/>
          <w:sz w:val="26"/>
          <w:szCs w:val="26"/>
          <w:lang w:val="en-US"/>
        </w:rPr>
        <w:t xml:space="preserve"> – Times New Roman, </w:t>
      </w:r>
      <w:r>
        <w:rPr>
          <w:bCs/>
          <w:sz w:val="26"/>
          <w:szCs w:val="26"/>
        </w:rPr>
        <w:t>размер</w:t>
      </w:r>
      <w:r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</w:rPr>
        <w:t>шрифта</w:t>
      </w:r>
      <w:r>
        <w:rPr>
          <w:bCs/>
          <w:sz w:val="26"/>
          <w:szCs w:val="26"/>
          <w:lang w:val="en-US"/>
        </w:rPr>
        <w:t xml:space="preserve"> – 12 </w:t>
      </w:r>
      <w:proofErr w:type="spellStart"/>
      <w:r>
        <w:rPr>
          <w:bCs/>
          <w:sz w:val="26"/>
          <w:szCs w:val="26"/>
        </w:rPr>
        <w:t>пт</w:t>
      </w:r>
      <w:proofErr w:type="spellEnd"/>
      <w:r>
        <w:rPr>
          <w:bCs/>
          <w:sz w:val="26"/>
          <w:szCs w:val="26"/>
          <w:lang w:val="en-US"/>
        </w:rPr>
        <w:t>.</w:t>
      </w:r>
    </w:p>
    <w:p w:rsidR="00D438A0" w:rsidRDefault="00D438A0" w:rsidP="00D438A0">
      <w:pPr>
        <w:numPr>
          <w:ilvl w:val="0"/>
          <w:numId w:val="2"/>
        </w:numPr>
        <w:tabs>
          <w:tab w:val="num" w:pos="582"/>
        </w:tabs>
        <w:ind w:left="0" w:firstLine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без нумерации страниц</w:t>
      </w:r>
      <w:r>
        <w:rPr>
          <w:sz w:val="26"/>
          <w:szCs w:val="26"/>
        </w:rPr>
        <w:t>.</w:t>
      </w:r>
    </w:p>
    <w:p w:rsidR="00D438A0" w:rsidRDefault="00D438A0" w:rsidP="00D438A0">
      <w:pPr>
        <w:jc w:val="both"/>
        <w:rPr>
          <w:sz w:val="26"/>
          <w:szCs w:val="26"/>
        </w:rPr>
      </w:pPr>
    </w:p>
    <w:p w:rsidR="00D438A0" w:rsidRDefault="00D438A0" w:rsidP="00D438A0">
      <w:pPr>
        <w:ind w:firstLine="76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Порядок расположения доклада в файле должен быть следующим:</w:t>
      </w:r>
    </w:p>
    <w:p w:rsidR="00D438A0" w:rsidRDefault="00D438A0" w:rsidP="00D438A0">
      <w:pPr>
        <w:numPr>
          <w:ilvl w:val="0"/>
          <w:numId w:val="3"/>
        </w:numPr>
        <w:ind w:left="0" w:hanging="11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Название доклада на русском языке (</w:t>
      </w:r>
      <w:r>
        <w:rPr>
          <w:sz w:val="26"/>
          <w:szCs w:val="26"/>
        </w:rPr>
        <w:t>оформляется прописными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буквами полужирным начертанием 12 пунктов по центру без аббревиатур и сокращений.</w:t>
      </w:r>
      <w:r>
        <w:rPr>
          <w:sz w:val="26"/>
          <w:szCs w:val="26"/>
          <w:lang w:eastAsia="ar-SA"/>
        </w:rPr>
        <w:t>).</w:t>
      </w:r>
    </w:p>
    <w:p w:rsidR="00D438A0" w:rsidRDefault="00D438A0" w:rsidP="00D438A0">
      <w:pPr>
        <w:numPr>
          <w:ilvl w:val="0"/>
          <w:numId w:val="3"/>
        </w:numPr>
        <w:shd w:val="clear" w:color="auto" w:fill="FFFFFF"/>
        <w:suppressAutoHyphens/>
        <w:ind w:left="0" w:firstLine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Сведения об авторах на русском языке (</w:t>
      </w:r>
      <w:r>
        <w:rPr>
          <w:sz w:val="26"/>
          <w:szCs w:val="26"/>
        </w:rPr>
        <w:t>курсивом 12 пунктов по центру</w:t>
      </w:r>
      <w:r>
        <w:rPr>
          <w:sz w:val="26"/>
          <w:szCs w:val="26"/>
          <w:lang w:eastAsia="ar-SA"/>
        </w:rPr>
        <w:t>):</w:t>
      </w:r>
    </w:p>
    <w:p w:rsidR="00D438A0" w:rsidRDefault="00D438A0" w:rsidP="00D438A0">
      <w:pPr>
        <w:numPr>
          <w:ilvl w:val="0"/>
          <w:numId w:val="4"/>
        </w:numPr>
        <w:shd w:val="clear" w:color="auto" w:fill="FFFFFF"/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фамилия, имя, отчество автора (авторов) полностью,</w:t>
      </w:r>
    </w:p>
    <w:p w:rsidR="00D438A0" w:rsidRDefault="00D438A0" w:rsidP="00D438A0">
      <w:pPr>
        <w:numPr>
          <w:ilvl w:val="0"/>
          <w:numId w:val="4"/>
        </w:numPr>
        <w:shd w:val="clear" w:color="auto" w:fill="FFFFFF"/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контактная информация (</w:t>
      </w:r>
      <w:r>
        <w:rPr>
          <w:sz w:val="26"/>
          <w:szCs w:val="26"/>
          <w:lang w:val="en-US" w:eastAsia="ar-SA"/>
        </w:rPr>
        <w:t>e</w:t>
      </w:r>
      <w:r>
        <w:rPr>
          <w:sz w:val="26"/>
          <w:szCs w:val="26"/>
          <w:lang w:eastAsia="ar-SA"/>
        </w:rPr>
        <w:t>-</w:t>
      </w:r>
      <w:r>
        <w:rPr>
          <w:sz w:val="26"/>
          <w:szCs w:val="26"/>
          <w:lang w:val="en-US" w:eastAsia="ar-SA"/>
        </w:rPr>
        <w:t>mail</w:t>
      </w:r>
      <w:r>
        <w:rPr>
          <w:sz w:val="26"/>
          <w:szCs w:val="26"/>
          <w:lang w:eastAsia="ar-SA"/>
        </w:rPr>
        <w:t>) автора (авторов),</w:t>
      </w:r>
    </w:p>
    <w:p w:rsidR="00D438A0" w:rsidRDefault="00D438A0" w:rsidP="00D438A0">
      <w:pPr>
        <w:numPr>
          <w:ilvl w:val="0"/>
          <w:numId w:val="4"/>
        </w:numPr>
        <w:shd w:val="clear" w:color="auto" w:fill="FFFFFF"/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место работы каждого автора и его место расположения (</w:t>
      </w:r>
      <w:r>
        <w:rPr>
          <w:sz w:val="26"/>
          <w:szCs w:val="26"/>
        </w:rPr>
        <w:t>прямой 12 пунктов по центру</w:t>
      </w:r>
      <w:r>
        <w:rPr>
          <w:sz w:val="26"/>
          <w:szCs w:val="26"/>
          <w:lang w:eastAsia="ar-SA"/>
        </w:rPr>
        <w:t xml:space="preserve">). </w:t>
      </w:r>
    </w:p>
    <w:p w:rsidR="00D438A0" w:rsidRDefault="00D438A0" w:rsidP="00D438A0">
      <w:pPr>
        <w:numPr>
          <w:ilvl w:val="0"/>
          <w:numId w:val="3"/>
        </w:numPr>
        <w:shd w:val="clear" w:color="auto" w:fill="FFFFFF"/>
        <w:suppressAutoHyphens/>
        <w:ind w:left="0" w:firstLine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Аннотация на русском языке.</w:t>
      </w:r>
    </w:p>
    <w:p w:rsidR="00D438A0" w:rsidRDefault="00D438A0" w:rsidP="00D438A0">
      <w:pPr>
        <w:numPr>
          <w:ilvl w:val="0"/>
          <w:numId w:val="3"/>
        </w:numPr>
        <w:shd w:val="clear" w:color="auto" w:fill="FFFFFF"/>
        <w:suppressAutoHyphens/>
        <w:ind w:left="0" w:firstLine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Ключевые слова на русском языке.</w:t>
      </w:r>
    </w:p>
    <w:p w:rsidR="00D438A0" w:rsidRDefault="00D438A0" w:rsidP="00D438A0">
      <w:pPr>
        <w:shd w:val="clear" w:color="auto" w:fill="FFFFFF"/>
        <w:suppressAutoHyphens/>
        <w:jc w:val="both"/>
        <w:rPr>
          <w:sz w:val="26"/>
          <w:szCs w:val="26"/>
          <w:lang w:eastAsia="ar-SA"/>
        </w:rPr>
      </w:pPr>
    </w:p>
    <w:p w:rsidR="00D438A0" w:rsidRDefault="00D438A0" w:rsidP="00D438A0">
      <w:pPr>
        <w:numPr>
          <w:ilvl w:val="0"/>
          <w:numId w:val="3"/>
        </w:numPr>
        <w:shd w:val="clear" w:color="auto" w:fill="FFFFFF"/>
        <w:suppressAutoHyphens/>
        <w:ind w:left="0" w:firstLine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Название доклада на английском языке</w:t>
      </w:r>
      <w:r>
        <w:rPr>
          <w:b/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(</w:t>
      </w:r>
      <w:r>
        <w:rPr>
          <w:sz w:val="26"/>
          <w:szCs w:val="26"/>
        </w:rPr>
        <w:t>оформляется прописными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буквами полужирным начертанием 12 пунктов по центру без аббревиатур и сокращений.</w:t>
      </w:r>
      <w:r>
        <w:rPr>
          <w:sz w:val="26"/>
          <w:szCs w:val="26"/>
          <w:lang w:eastAsia="ar-SA"/>
        </w:rPr>
        <w:t>).</w:t>
      </w:r>
    </w:p>
    <w:p w:rsidR="00D438A0" w:rsidRDefault="00D438A0" w:rsidP="00D438A0">
      <w:pPr>
        <w:numPr>
          <w:ilvl w:val="0"/>
          <w:numId w:val="3"/>
        </w:numPr>
        <w:shd w:val="clear" w:color="auto" w:fill="FFFFFF"/>
        <w:suppressAutoHyphens/>
        <w:ind w:left="0" w:firstLine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Сведения об авторах на английском языке (</w:t>
      </w:r>
      <w:r>
        <w:rPr>
          <w:sz w:val="26"/>
          <w:szCs w:val="26"/>
        </w:rPr>
        <w:t>курсивом 12 пунктов по центру</w:t>
      </w:r>
      <w:r>
        <w:rPr>
          <w:sz w:val="26"/>
          <w:szCs w:val="26"/>
          <w:lang w:eastAsia="ar-SA"/>
        </w:rPr>
        <w:t>):</w:t>
      </w:r>
    </w:p>
    <w:p w:rsidR="00D438A0" w:rsidRDefault="00D438A0" w:rsidP="00D438A0">
      <w:pPr>
        <w:numPr>
          <w:ilvl w:val="0"/>
          <w:numId w:val="5"/>
        </w:numPr>
        <w:shd w:val="clear" w:color="auto" w:fill="FFFFFF"/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фамилия, имя, отчество автора (авторов) полностью,</w:t>
      </w:r>
    </w:p>
    <w:p w:rsidR="00D438A0" w:rsidRDefault="00D438A0" w:rsidP="00D438A0">
      <w:pPr>
        <w:numPr>
          <w:ilvl w:val="0"/>
          <w:numId w:val="5"/>
        </w:numPr>
        <w:shd w:val="clear" w:color="auto" w:fill="FFFFFF"/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контактная информация (</w:t>
      </w:r>
      <w:r>
        <w:rPr>
          <w:sz w:val="26"/>
          <w:szCs w:val="26"/>
          <w:lang w:val="en-US" w:eastAsia="ar-SA"/>
        </w:rPr>
        <w:t>e</w:t>
      </w:r>
      <w:r>
        <w:rPr>
          <w:sz w:val="26"/>
          <w:szCs w:val="26"/>
          <w:lang w:eastAsia="ar-SA"/>
        </w:rPr>
        <w:t>-</w:t>
      </w:r>
      <w:r>
        <w:rPr>
          <w:sz w:val="26"/>
          <w:szCs w:val="26"/>
          <w:lang w:val="en-US" w:eastAsia="ar-SA"/>
        </w:rPr>
        <w:t>mail</w:t>
      </w:r>
      <w:r>
        <w:rPr>
          <w:sz w:val="26"/>
          <w:szCs w:val="26"/>
          <w:lang w:eastAsia="ar-SA"/>
        </w:rPr>
        <w:t>) автора (авторов),</w:t>
      </w:r>
    </w:p>
    <w:p w:rsidR="00D438A0" w:rsidRDefault="00D438A0" w:rsidP="00D438A0">
      <w:pPr>
        <w:numPr>
          <w:ilvl w:val="0"/>
          <w:numId w:val="5"/>
        </w:numPr>
        <w:shd w:val="clear" w:color="auto" w:fill="FFFFFF"/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место работы каждого автора и его место расположения (</w:t>
      </w:r>
      <w:r>
        <w:rPr>
          <w:sz w:val="26"/>
          <w:szCs w:val="26"/>
        </w:rPr>
        <w:t>прямой 12 пунктов по центру</w:t>
      </w:r>
      <w:r>
        <w:rPr>
          <w:sz w:val="26"/>
          <w:szCs w:val="26"/>
          <w:lang w:eastAsia="ar-SA"/>
        </w:rPr>
        <w:t xml:space="preserve">). </w:t>
      </w:r>
    </w:p>
    <w:p w:rsidR="00D438A0" w:rsidRDefault="00D438A0" w:rsidP="00D438A0">
      <w:pPr>
        <w:numPr>
          <w:ilvl w:val="0"/>
          <w:numId w:val="3"/>
        </w:numPr>
        <w:shd w:val="clear" w:color="auto" w:fill="FFFFFF"/>
        <w:suppressAutoHyphens/>
        <w:ind w:left="0" w:firstLine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Аннотация на английском языке.</w:t>
      </w:r>
    </w:p>
    <w:p w:rsidR="00D438A0" w:rsidRDefault="00D438A0" w:rsidP="00D438A0">
      <w:pPr>
        <w:numPr>
          <w:ilvl w:val="0"/>
          <w:numId w:val="3"/>
        </w:numPr>
        <w:shd w:val="clear" w:color="auto" w:fill="FFFFFF"/>
        <w:suppressAutoHyphens/>
        <w:ind w:left="0" w:firstLine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Ключевые слова на английском языке.</w:t>
      </w:r>
    </w:p>
    <w:p w:rsidR="00D438A0" w:rsidRDefault="00D438A0" w:rsidP="00D438A0">
      <w:pPr>
        <w:numPr>
          <w:ilvl w:val="0"/>
          <w:numId w:val="3"/>
        </w:numPr>
        <w:shd w:val="clear" w:color="auto" w:fill="FFFFFF"/>
        <w:suppressAutoHyphens/>
        <w:ind w:left="0" w:firstLine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Библиографический список литературы (ссылки на список литературы нумеруются в квадратных скобках: [3] в порядке, в котором они упоминаются в тексте). </w:t>
      </w:r>
    </w:p>
    <w:p w:rsidR="00D438A0" w:rsidRDefault="00D438A0" w:rsidP="00D438A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>
                <wp:extent cx="5831840" cy="5564505"/>
                <wp:effectExtent l="0" t="0" r="0" b="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55645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8A0" w:rsidRDefault="00D438A0" w:rsidP="00D438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ПРИМЕР:</w:t>
                            </w: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ТЕРМОЯДЕРНЫЙ СИНТЕЗ В СХЕМЕ СО СЖАТИЕМ ЗАМАГНИЧЕННОЙ ЛАЗЕРНОЙ ПЛАЗМЫ ТОКОМ ВЗРЫВОМАГНИТНОГО ГЕНЕРАТОРА</w:t>
                            </w: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Ивановский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Андрей Владимирович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>ivanovsky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>elph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>vniief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), </w:t>
                            </w: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Гаранин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Сергей Григорьевич, Куликов Станислав Михайлович</w:t>
                            </w: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ФГУП «РФЯЦ-ВНИИЭФ», г.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Саров,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Нижегородская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обл.</w:t>
                            </w: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Аннотация</w:t>
                            </w:r>
                          </w:p>
                          <w:p w:rsidR="00D438A0" w:rsidRDefault="00D438A0" w:rsidP="00D438A0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работе представлены результаты…</w:t>
                            </w: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Ключевые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слова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термоядерный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синтез</w:t>
                            </w:r>
                            <w:r w:rsidRPr="00D438A0">
                              <w:rPr>
                                <w:sz w:val="24"/>
                                <w:szCs w:val="24"/>
                                <w:lang w:val="en-US"/>
                              </w:rPr>
                              <w:t>, …………</w:t>
                            </w: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aps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aps/>
                                <w:sz w:val="24"/>
                                <w:szCs w:val="24"/>
                                <w:lang w:val="en-US" w:eastAsia="en-US"/>
                              </w:rPr>
                              <w:t>THERMONUCLEAR FUSION IN THE SCHEME WITH MAGNETIZD LASER PLASMA COMPRESSION BY THE CURRENT OF EXPLOSIVE MAGNETIC GENERATOR</w:t>
                            </w:r>
                          </w:p>
                          <w:p w:rsidR="00D438A0" w:rsidRPr="00D438A0" w:rsidRDefault="00D438A0" w:rsidP="00D438A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Ivanovsky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Andrey Vladimirovich (ivanovsky@elph.vniief.ru), </w:t>
                            </w: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Garanin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Sergey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Grigorievich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, Kulikov Stanislav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Mihailovich</w:t>
                            </w:r>
                            <w:proofErr w:type="spellEnd"/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FSUE “RFNC-VNIIEF”,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Sarov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Nizhny Novgorod region, Russia</w:t>
                            </w: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Abstract</w:t>
                            </w:r>
                          </w:p>
                          <w:p w:rsidR="00D438A0" w:rsidRDefault="00D438A0" w:rsidP="00D438A0">
                            <w:pPr>
                              <w:ind w:firstLine="567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 the paper there are presented…</w:t>
                            </w: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38A0" w:rsidRPr="00D438A0" w:rsidRDefault="00D438A0" w:rsidP="00D438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Keywords</w:t>
                            </w:r>
                            <w:r w:rsidRPr="00D438A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438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thermonuclear</w:t>
                            </w:r>
                            <w:r w:rsidRPr="00D438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fusion</w:t>
                            </w:r>
                            <w:proofErr w:type="gramEnd"/>
                            <w:r w:rsidRPr="00D438A0">
                              <w:rPr>
                                <w:sz w:val="24"/>
                                <w:szCs w:val="24"/>
                              </w:rPr>
                              <w:t>, …………</w:t>
                            </w:r>
                          </w:p>
                          <w:p w:rsidR="00D438A0" w:rsidRPr="00D438A0" w:rsidRDefault="00D438A0" w:rsidP="00D438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8A0" w:rsidRPr="00D438A0" w:rsidRDefault="00D438A0" w:rsidP="00D438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Введение</w:t>
                            </w:r>
                          </w:p>
                          <w:p w:rsidR="00D438A0" w:rsidRDefault="00D438A0" w:rsidP="00D438A0">
                            <w:pPr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Разделы – полужирными строчными буквами начертанием 12 пунктов по центру без нумерации.</w:t>
                            </w:r>
                          </w:p>
                          <w:p w:rsidR="00D438A0" w:rsidRDefault="00D438A0" w:rsidP="00D438A0">
                            <w:pPr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Полный текст доклада…</w:t>
                            </w:r>
                          </w:p>
                          <w:p w:rsidR="00D438A0" w:rsidRDefault="00D438A0" w:rsidP="00D438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Список литературы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59.2pt;height:43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" fillcolor="#d8d8d8" stroked="f" strokecolor="#0d0d0d">
                <v:textbox>
                  <w:txbxContent>
                    <w:p w:rsidR="00D438A0" w:rsidRDefault="00D438A0" w:rsidP="00D438A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ПРИМЕР:</w:t>
                      </w:r>
                    </w:p>
                    <w:p w:rsidR="00D438A0" w:rsidRDefault="00D438A0" w:rsidP="00D438A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438A0" w:rsidRDefault="00D438A0" w:rsidP="00D438A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ТЕРМОЯДЕРНЫЙ СИНТЕЗ В СХЕМЕ СО СЖАТИЕМ ЗАМАГНИЧЕННОЙ ЛАЗЕРНОЙ ПЛАЗМЫ ТОКОМ ВЗРЫВОМАГНИТНОГО ГЕНЕРАТОРА</w:t>
                      </w:r>
                    </w:p>
                    <w:p w:rsidR="00D438A0" w:rsidRDefault="00D438A0" w:rsidP="00D438A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438A0" w:rsidRDefault="00D438A0" w:rsidP="00D438A0">
                      <w:pPr>
                        <w:jc w:val="center"/>
                        <w:rPr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:u w:val="single"/>
                        </w:rPr>
                        <w:t>Ивановский</w:t>
                      </w:r>
                      <w:r>
                        <w:rPr>
                          <w:bCs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 </w:t>
                      </w:r>
                      <w:r>
                        <w:rPr>
                          <w:bCs/>
                          <w:i/>
                          <w:sz w:val="24"/>
                          <w:szCs w:val="24"/>
                          <w:u w:val="single"/>
                        </w:rPr>
                        <w:t>Андрей Владимирович</w:t>
                      </w:r>
                      <w:r>
                        <w:rPr>
                          <w:bCs/>
                          <w:i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  <w:t>ivanovsky</w:t>
                      </w:r>
                      <w:proofErr w:type="spellEnd"/>
                      <w:r>
                        <w:rPr>
                          <w:bCs/>
                          <w:i/>
                          <w:sz w:val="24"/>
                          <w:szCs w:val="24"/>
                        </w:rPr>
                        <w:t>@</w:t>
                      </w:r>
                      <w:proofErr w:type="spellStart"/>
                      <w:r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  <w:t>elph</w:t>
                      </w:r>
                      <w:proofErr w:type="spellEnd"/>
                      <w:r>
                        <w:rPr>
                          <w:bCs/>
                          <w:i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  <w:t>vniief</w:t>
                      </w:r>
                      <w:proofErr w:type="spellEnd"/>
                      <w:r>
                        <w:rPr>
                          <w:bCs/>
                          <w:i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bCs/>
                          <w:i/>
                          <w:sz w:val="24"/>
                          <w:szCs w:val="24"/>
                        </w:rPr>
                        <w:t xml:space="preserve">), </w:t>
                      </w:r>
                    </w:p>
                    <w:p w:rsidR="00D438A0" w:rsidRDefault="00D438A0" w:rsidP="00D438A0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</w:rPr>
                        <w:t>Гаранин</w:t>
                      </w:r>
                      <w:r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  <w:t> </w:t>
                      </w:r>
                      <w:r>
                        <w:rPr>
                          <w:bCs/>
                          <w:i/>
                          <w:sz w:val="24"/>
                          <w:szCs w:val="24"/>
                        </w:rPr>
                        <w:t>Сергей Григорьевич, Куликов Станислав Михайлович</w:t>
                      </w:r>
                    </w:p>
                    <w:p w:rsidR="00D438A0" w:rsidRDefault="00D438A0" w:rsidP="00D438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ФГУП «РФЯЦ-ВНИИЭФ», г.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Саров,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Нижегородская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обл.</w:t>
                      </w:r>
                    </w:p>
                    <w:p w:rsidR="00D438A0" w:rsidRDefault="00D438A0" w:rsidP="00D438A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Аннотация</w:t>
                      </w:r>
                    </w:p>
                    <w:p w:rsidR="00D438A0" w:rsidRDefault="00D438A0" w:rsidP="00D438A0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работе представлены результаты…</w:t>
                      </w:r>
                    </w:p>
                    <w:p w:rsidR="00D438A0" w:rsidRDefault="00D438A0" w:rsidP="00D438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438A0" w:rsidRDefault="00D438A0" w:rsidP="00D438A0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Ключевые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слова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термоядерный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синтез</w:t>
                      </w:r>
                      <w:r w:rsidRPr="00D438A0">
                        <w:rPr>
                          <w:sz w:val="24"/>
                          <w:szCs w:val="24"/>
                          <w:lang w:val="en-US"/>
                        </w:rPr>
                        <w:t>, …………</w:t>
                      </w:r>
                    </w:p>
                    <w:p w:rsidR="00D438A0" w:rsidRDefault="00D438A0" w:rsidP="00D438A0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D438A0" w:rsidRDefault="00D438A0" w:rsidP="00D438A0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D438A0" w:rsidRDefault="00D438A0" w:rsidP="00D438A0">
                      <w:pPr>
                        <w:jc w:val="center"/>
                        <w:rPr>
                          <w:rFonts w:eastAsia="Calibri"/>
                          <w:b/>
                          <w:bCs/>
                          <w:caps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aps/>
                          <w:sz w:val="24"/>
                          <w:szCs w:val="24"/>
                          <w:lang w:val="en-US" w:eastAsia="en-US"/>
                        </w:rPr>
                        <w:t>THERMONUCLEAR FUSION IN THE SCHEME WITH MAGNETIZD LASER PLASMA COMPRESSION BY THE CURRENT OF EXPLOSIVE MAGNETIC GENERATOR</w:t>
                      </w:r>
                    </w:p>
                    <w:p w:rsidR="00D438A0" w:rsidRPr="00D438A0" w:rsidRDefault="00D438A0" w:rsidP="00D438A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D438A0" w:rsidRDefault="00D438A0" w:rsidP="00D438A0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Ivanovsky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Andrey Vladimirovich (ivanovsky@elph.vniief.ru), </w:t>
                      </w:r>
                    </w:p>
                    <w:p w:rsidR="00D438A0" w:rsidRDefault="00D438A0" w:rsidP="00D438A0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Garanin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Sergey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Grigorievich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, Kulikov Stanislav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Mihailovich</w:t>
                      </w:r>
                      <w:proofErr w:type="spellEnd"/>
                    </w:p>
                    <w:p w:rsidR="00D438A0" w:rsidRDefault="00D438A0" w:rsidP="00D438A0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FSUE “RFNC-VNIIEF”,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Sarov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, Nizhny Novgorod region, Russia</w:t>
                      </w:r>
                    </w:p>
                    <w:p w:rsidR="00D438A0" w:rsidRDefault="00D438A0" w:rsidP="00D438A0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D438A0" w:rsidRDefault="00D438A0" w:rsidP="00D438A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Abstract</w:t>
                      </w:r>
                    </w:p>
                    <w:p w:rsidR="00D438A0" w:rsidRDefault="00D438A0" w:rsidP="00D438A0">
                      <w:pPr>
                        <w:ind w:firstLine="567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 the paper there are presented…</w:t>
                      </w:r>
                    </w:p>
                    <w:p w:rsidR="00D438A0" w:rsidRDefault="00D438A0" w:rsidP="00D438A0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D438A0" w:rsidRPr="00D438A0" w:rsidRDefault="00D438A0" w:rsidP="00D438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Keywords</w:t>
                      </w:r>
                      <w:r w:rsidRPr="00D438A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D438A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thermonuclear</w:t>
                      </w:r>
                      <w:r w:rsidRPr="00D438A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fusion</w:t>
                      </w:r>
                      <w:proofErr w:type="gramEnd"/>
                      <w:r w:rsidRPr="00D438A0">
                        <w:rPr>
                          <w:sz w:val="24"/>
                          <w:szCs w:val="24"/>
                        </w:rPr>
                        <w:t>, …………</w:t>
                      </w:r>
                    </w:p>
                    <w:p w:rsidR="00D438A0" w:rsidRPr="00D438A0" w:rsidRDefault="00D438A0" w:rsidP="00D438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438A0" w:rsidRPr="00D438A0" w:rsidRDefault="00D438A0" w:rsidP="00D438A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Введение</w:t>
                      </w:r>
                    </w:p>
                    <w:p w:rsidR="00D438A0" w:rsidRDefault="00D438A0" w:rsidP="00D438A0">
                      <w:pPr>
                        <w:ind w:firstLine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Разделы – полужирными строчными буквами начертанием 12 пунктов по центру без нумерации.</w:t>
                      </w:r>
                    </w:p>
                    <w:p w:rsidR="00D438A0" w:rsidRDefault="00D438A0" w:rsidP="00D438A0">
                      <w:pPr>
                        <w:ind w:firstLine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Полный текст доклада…</w:t>
                      </w:r>
                    </w:p>
                    <w:p w:rsidR="00D438A0" w:rsidRDefault="00D438A0" w:rsidP="00D438A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Список литературы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438A0" w:rsidRDefault="00D438A0" w:rsidP="00D438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Латинские обозначения физических величин (</w:t>
      </w:r>
      <w:r>
        <w:rPr>
          <w:i/>
          <w:iCs/>
          <w:sz w:val="26"/>
          <w:szCs w:val="26"/>
          <w:lang w:val="en-US"/>
        </w:rPr>
        <w:t>A</w:t>
      </w:r>
      <w:r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  <w:lang w:val="en-US"/>
        </w:rPr>
        <w:t>I</w:t>
      </w:r>
      <w:r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  <w:lang w:val="en-US"/>
        </w:rPr>
        <w:t>d</w:t>
      </w:r>
      <w:r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  <w:lang w:val="en-US"/>
        </w:rPr>
        <w:t>h</w:t>
      </w:r>
      <w:r>
        <w:rPr>
          <w:sz w:val="26"/>
          <w:szCs w:val="26"/>
        </w:rPr>
        <w:t xml:space="preserve"> и т.п.) набираются курсивом, греческие обозначения, названия функций (</w:t>
      </w:r>
      <w:r>
        <w:rPr>
          <w:sz w:val="26"/>
          <w:szCs w:val="26"/>
          <w:lang w:val="en-US"/>
        </w:rPr>
        <w:t>sin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cos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exp</w:t>
      </w:r>
      <w:proofErr w:type="spellEnd"/>
      <w:r>
        <w:rPr>
          <w:sz w:val="26"/>
          <w:szCs w:val="26"/>
        </w:rPr>
        <w:t>), химических элементов (</w:t>
      </w:r>
      <w:r>
        <w:rPr>
          <w:sz w:val="26"/>
          <w:szCs w:val="26"/>
          <w:lang w:val="en-US"/>
        </w:rPr>
        <w:t>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  <w:lang w:val="en-US"/>
        </w:rPr>
        <w:t>O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  <w:vertAlign w:val="subscript"/>
        </w:rPr>
        <w:t>5</w:t>
      </w:r>
      <w:r>
        <w:rPr>
          <w:sz w:val="26"/>
          <w:szCs w:val="26"/>
          <w:lang w:val="en-US"/>
        </w:rPr>
        <w:t>OH</w:t>
      </w:r>
      <w:r>
        <w:rPr>
          <w:sz w:val="26"/>
          <w:szCs w:val="26"/>
        </w:rPr>
        <w:t>) и единиц измерения (см, МВт/см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, с) – прямым (обычным) шрифтом. Формулы нумеруются в круглых скобках (2), ссылки на литературу – в квадратных скобах [3].</w:t>
      </w:r>
    </w:p>
    <w:p w:rsidR="00D438A0" w:rsidRDefault="00D438A0" w:rsidP="00D438A0">
      <w:pPr>
        <w:pStyle w:val="a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доклад могут быть включены рисунки и таблицы с соответствующими заголовками. Формулы, рисунки и графики должны быть встроены в текст и выполнены в черно-белом виде с применением стандартных для </w:t>
      </w:r>
      <w:r>
        <w:rPr>
          <w:sz w:val="26"/>
          <w:szCs w:val="26"/>
        </w:rPr>
        <w:t>Microsoft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Word</w:t>
      </w:r>
      <w:r>
        <w:rPr>
          <w:sz w:val="26"/>
          <w:szCs w:val="26"/>
          <w:lang w:val="ru-RU"/>
        </w:rPr>
        <w:t xml:space="preserve"> возможностей (</w:t>
      </w:r>
      <w:r>
        <w:rPr>
          <w:sz w:val="26"/>
          <w:szCs w:val="26"/>
        </w:rPr>
        <w:t>Microsoft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Equation</w:t>
      </w:r>
      <w:r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</w:rPr>
        <w:t>Microsoft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Excel</w:t>
      </w:r>
      <w:r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</w:rPr>
        <w:t>Microsoft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Graph</w:t>
      </w:r>
      <w:r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</w:rPr>
        <w:t>Paintbrush</w:t>
      </w:r>
      <w:r>
        <w:rPr>
          <w:sz w:val="26"/>
          <w:szCs w:val="26"/>
          <w:lang w:val="ru-RU"/>
        </w:rPr>
        <w:t xml:space="preserve">, редактор рисунков, встроенный в </w:t>
      </w:r>
      <w:r>
        <w:rPr>
          <w:sz w:val="26"/>
          <w:szCs w:val="26"/>
        </w:rPr>
        <w:t>Word</w:t>
      </w:r>
      <w:r>
        <w:rPr>
          <w:sz w:val="26"/>
          <w:szCs w:val="26"/>
          <w:lang w:val="ru-RU"/>
        </w:rPr>
        <w:t xml:space="preserve">). Если рисунок создан с помощью другого приложения, то просьба преобразовать его в формат </w:t>
      </w:r>
      <w:r>
        <w:rPr>
          <w:sz w:val="26"/>
          <w:szCs w:val="26"/>
        </w:rPr>
        <w:t>TIFF</w:t>
      </w:r>
      <w:r>
        <w:rPr>
          <w:sz w:val="26"/>
          <w:szCs w:val="26"/>
          <w:lang w:val="ru-RU"/>
        </w:rPr>
        <w:t xml:space="preserve"> или </w:t>
      </w:r>
      <w:r>
        <w:rPr>
          <w:sz w:val="26"/>
          <w:szCs w:val="26"/>
        </w:rPr>
        <w:t>JPEG</w:t>
      </w:r>
      <w:r>
        <w:rPr>
          <w:sz w:val="26"/>
          <w:szCs w:val="26"/>
          <w:lang w:val="ru-RU"/>
        </w:rPr>
        <w:t>.</w:t>
      </w:r>
    </w:p>
    <w:p w:rsidR="00D438A0" w:rsidRDefault="00D438A0" w:rsidP="00D438A0">
      <w:pPr>
        <w:pStyle w:val="a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Подписи на рисунках и под рисунками должны быть сделаны тем же шрифтом (стиль и размер), что и основной текст. Все пояснения к рисункам должны быть приведены в подписи к рисунку после указания его номера и названия. Подпись к рисунку должна создаваться непосредственно в </w:t>
      </w:r>
      <w:r>
        <w:rPr>
          <w:sz w:val="26"/>
          <w:szCs w:val="26"/>
        </w:rPr>
        <w:t>Microsoft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Word</w:t>
      </w:r>
      <w:r>
        <w:rPr>
          <w:sz w:val="26"/>
          <w:szCs w:val="26"/>
          <w:lang w:val="ru-RU"/>
        </w:rPr>
        <w:t>, а не в приложении, в котором создавался рисунок. Все надписи (названия осей, пояснения и т.п.) должны быть на русском языке.</w:t>
      </w:r>
    </w:p>
    <w:p w:rsidR="00D438A0" w:rsidRDefault="00D438A0" w:rsidP="00D438A0">
      <w:pPr>
        <w:pStyle w:val="a6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lastRenderedPageBreak/>
        <w:t>Дополнительно</w:t>
      </w:r>
      <w:r>
        <w:rPr>
          <w:sz w:val="26"/>
          <w:szCs w:val="26"/>
          <w:lang w:val="ru-RU"/>
        </w:rPr>
        <w:t xml:space="preserve"> оригиналы фотографий, схем и рисунков представляются на отдельных листах с приложением листа с перечнем надписей к указанным иллюстрациям.</w:t>
      </w:r>
    </w:p>
    <w:p w:rsidR="00D438A0" w:rsidRDefault="00D438A0" w:rsidP="00D438A0">
      <w:pPr>
        <w:ind w:firstLine="72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В конце</w:t>
      </w:r>
      <w:r>
        <w:rPr>
          <w:sz w:val="26"/>
          <w:szCs w:val="26"/>
        </w:rPr>
        <w:t xml:space="preserve"> – список литературы (шрифт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>, размер 12, строчными буквами, форматирование – по ширине, с автоматическими переносами слов, положение номера по левому краю – 0 см, отступ для текста – 0,5 см).</w:t>
      </w:r>
    </w:p>
    <w:p w:rsidR="00D438A0" w:rsidRDefault="00D438A0" w:rsidP="00D438A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Библиографические ссылки в списке литературы располагаются в той последовательности, в которой они упоминаются в тесте и оформляются по следующим </w:t>
      </w:r>
      <w:r>
        <w:rPr>
          <w:bCs/>
          <w:sz w:val="26"/>
          <w:szCs w:val="26"/>
        </w:rPr>
        <w:t>правилам</w:t>
      </w:r>
      <w:r>
        <w:rPr>
          <w:sz w:val="26"/>
          <w:szCs w:val="26"/>
        </w:rPr>
        <w:t>:</w:t>
      </w:r>
    </w:p>
    <w:p w:rsidR="00D438A0" w:rsidRDefault="00D438A0" w:rsidP="00D438A0">
      <w:pPr>
        <w:ind w:firstLine="708"/>
        <w:jc w:val="both"/>
        <w:rPr>
          <w:sz w:val="26"/>
          <w:szCs w:val="26"/>
          <w:lang w:val="en-US"/>
        </w:rPr>
      </w:pPr>
      <w:r>
        <w:rPr>
          <w:i/>
          <w:iCs/>
          <w:sz w:val="26"/>
          <w:szCs w:val="26"/>
        </w:rPr>
        <w:t>Для книг:</w:t>
      </w:r>
      <w:r>
        <w:rPr>
          <w:sz w:val="26"/>
          <w:szCs w:val="26"/>
        </w:rPr>
        <w:t xml:space="preserve"> фамилия и инициалы автор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), название книги, далее место издания, издательство, год (для трудов конференций – город, страна, год). Например: Ландау Л. Д., Лившиц Е. М. Квантовая механика. М.: Наука, 1988. Или</w:t>
      </w:r>
      <w:r>
        <w:rPr>
          <w:sz w:val="26"/>
          <w:szCs w:val="26"/>
          <w:lang w:val="en-US"/>
        </w:rPr>
        <w:t>: Elton R.C.</w:t>
      </w:r>
      <w:r>
        <w:rPr>
          <w:i/>
          <w:iCs/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X-Ray Lasers. Boston: Academic Press, 1990.</w:t>
      </w:r>
    </w:p>
    <w:p w:rsidR="00D438A0" w:rsidRDefault="00D438A0" w:rsidP="00D438A0">
      <w:pPr>
        <w:ind w:firstLine="708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Для статей в журнале, сборнике, газете:</w:t>
      </w:r>
      <w:r>
        <w:rPr>
          <w:sz w:val="26"/>
          <w:szCs w:val="26"/>
        </w:rPr>
        <w:t xml:space="preserve"> фамилия и инициалы автор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), название статьи, название журнала (сборника), год, том, номер (или номер выпуска), страницы. Например: Полякова А. Л., Васильев Б. М., </w:t>
      </w:r>
      <w:proofErr w:type="spellStart"/>
      <w:r>
        <w:rPr>
          <w:sz w:val="26"/>
          <w:szCs w:val="26"/>
        </w:rPr>
        <w:t>Куненко</w:t>
      </w:r>
      <w:proofErr w:type="spellEnd"/>
      <w:r>
        <w:rPr>
          <w:sz w:val="26"/>
          <w:szCs w:val="26"/>
        </w:rPr>
        <w:t xml:space="preserve"> И. Н. и др. Изменение зонной структуры полупроводников под давлением // Физика и техника полупроводников. 1976. Т. 9, № 11. С. 2356-2358. Или: Афанасьев А. М. Оптимизация распределения </w:t>
      </w:r>
      <w:proofErr w:type="spellStart"/>
      <w:r>
        <w:rPr>
          <w:sz w:val="26"/>
          <w:szCs w:val="26"/>
        </w:rPr>
        <w:t>энерговыделения</w:t>
      </w:r>
      <w:proofErr w:type="spellEnd"/>
      <w:r>
        <w:rPr>
          <w:sz w:val="26"/>
          <w:szCs w:val="26"/>
        </w:rPr>
        <w:t xml:space="preserve"> в реакторе с помощью «советов оператору» // Вопросы атомной науки и техники. Сер. Физика и техника ядерных реакторов. </w:t>
      </w:r>
      <w:r>
        <w:rPr>
          <w:sz w:val="26"/>
          <w:szCs w:val="26"/>
          <w:lang w:val="en-US"/>
        </w:rPr>
        <w:t xml:space="preserve">1986.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  <w:lang w:val="en-US"/>
        </w:rPr>
        <w:t xml:space="preserve">. 2. </w:t>
      </w:r>
      <w:r>
        <w:rPr>
          <w:sz w:val="26"/>
          <w:szCs w:val="26"/>
        </w:rPr>
        <w:t>С</w:t>
      </w:r>
      <w:r>
        <w:rPr>
          <w:sz w:val="26"/>
          <w:szCs w:val="26"/>
          <w:lang w:val="en-US"/>
        </w:rPr>
        <w:t xml:space="preserve">. 32-36. </w:t>
      </w:r>
      <w:r>
        <w:rPr>
          <w:sz w:val="26"/>
          <w:szCs w:val="26"/>
        </w:rPr>
        <w:t>Или</w:t>
      </w:r>
      <w:r>
        <w:rPr>
          <w:sz w:val="26"/>
          <w:szCs w:val="26"/>
          <w:lang w:val="en-US"/>
        </w:rPr>
        <w:t xml:space="preserve">: </w:t>
      </w:r>
      <w:proofErr w:type="spellStart"/>
      <w:r>
        <w:rPr>
          <w:sz w:val="26"/>
          <w:szCs w:val="26"/>
          <w:lang w:val="en-US"/>
        </w:rPr>
        <w:t>Mezain</w:t>
      </w:r>
      <w:proofErr w:type="spellEnd"/>
      <w:r>
        <w:rPr>
          <w:sz w:val="26"/>
          <w:szCs w:val="26"/>
          <w:lang w:val="en-US"/>
        </w:rPr>
        <w:t xml:space="preserve"> I.H. Rolling circuit boards improves soldering // Electronics. </w:t>
      </w:r>
      <w:r>
        <w:rPr>
          <w:sz w:val="26"/>
          <w:szCs w:val="26"/>
        </w:rPr>
        <w:t xml:space="preserve">1977. </w:t>
      </w:r>
      <w:proofErr w:type="gramStart"/>
      <w:r>
        <w:rPr>
          <w:sz w:val="26"/>
          <w:szCs w:val="26"/>
          <w:lang w:val="en-US"/>
        </w:rPr>
        <w:t>Vol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34, </w:t>
      </w:r>
      <w:r>
        <w:rPr>
          <w:sz w:val="26"/>
          <w:szCs w:val="26"/>
          <w:lang w:val="en-US"/>
        </w:rPr>
        <w:t>N </w:t>
      </w:r>
      <w:r>
        <w:rPr>
          <w:sz w:val="26"/>
          <w:szCs w:val="26"/>
        </w:rPr>
        <w:t>16.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193-198.</w:t>
      </w:r>
    </w:p>
    <w:p w:rsidR="00D438A0" w:rsidRDefault="00D438A0" w:rsidP="00D438A0">
      <w:pPr>
        <w:ind w:firstLine="708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Для диссертаций и авторефератов диссертаций</w:t>
      </w:r>
      <w:r>
        <w:rPr>
          <w:sz w:val="26"/>
          <w:szCs w:val="26"/>
        </w:rPr>
        <w:t xml:space="preserve"> кроме фамилии автора и его инициалов следует указать название диссертации, степень, место зашиты (город) и год, а для препринтов – название препринта, место издания, год и номер. Например: Горшкова Т. И. Термодинамические свойства и применение некоторых сплавов церия: </w:t>
      </w:r>
      <w:proofErr w:type="spellStart"/>
      <w:r>
        <w:rPr>
          <w:sz w:val="26"/>
          <w:szCs w:val="26"/>
        </w:rPr>
        <w:t>Автореф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дис</w:t>
      </w:r>
      <w:proofErr w:type="spellEnd"/>
      <w:r>
        <w:rPr>
          <w:sz w:val="26"/>
          <w:szCs w:val="26"/>
        </w:rPr>
        <w:t>. ... канд. хим. наук. М., 1976.</w:t>
      </w:r>
    </w:p>
    <w:p w:rsidR="00D438A0" w:rsidRDefault="00D438A0" w:rsidP="00D438A0">
      <w:pPr>
        <w:ind w:firstLine="708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Для патентной документации:</w:t>
      </w:r>
      <w:r>
        <w:rPr>
          <w:sz w:val="26"/>
          <w:szCs w:val="26"/>
        </w:rPr>
        <w:t xml:space="preserve"> вид патентного документа (</w:t>
      </w:r>
      <w:proofErr w:type="spellStart"/>
      <w:r>
        <w:rPr>
          <w:sz w:val="26"/>
          <w:szCs w:val="26"/>
        </w:rPr>
        <w:t>А.с</w:t>
      </w:r>
      <w:proofErr w:type="spellEnd"/>
      <w:r>
        <w:rPr>
          <w:sz w:val="26"/>
          <w:szCs w:val="26"/>
        </w:rPr>
        <w:t xml:space="preserve">. или Пат.), его номер, название страны, выдавшей документ, индекс международной классификации изобретения, название издания, в котором опубликована формула изобретения, год и номер издания. Например: </w:t>
      </w:r>
      <w:proofErr w:type="spellStart"/>
      <w:r>
        <w:rPr>
          <w:sz w:val="26"/>
          <w:szCs w:val="26"/>
        </w:rPr>
        <w:t>А.с</w:t>
      </w:r>
      <w:proofErr w:type="spellEnd"/>
      <w:r>
        <w:rPr>
          <w:sz w:val="26"/>
          <w:szCs w:val="26"/>
        </w:rPr>
        <w:t>. 100970 ОСТР МКИ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В 25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 xml:space="preserve"> 15/00. Устройство для захвата неориентированных деталей типа валов / В. С. Ваулин, В. Г. </w:t>
      </w:r>
      <w:proofErr w:type="spellStart"/>
      <w:r>
        <w:rPr>
          <w:sz w:val="26"/>
          <w:szCs w:val="26"/>
        </w:rPr>
        <w:t>Кенайкин</w:t>
      </w:r>
      <w:proofErr w:type="spellEnd"/>
      <w:r>
        <w:rPr>
          <w:sz w:val="26"/>
          <w:szCs w:val="26"/>
        </w:rPr>
        <w:t xml:space="preserve"> // Открытия. Изобретения. 1983. № 11.</w:t>
      </w:r>
    </w:p>
    <w:p w:rsidR="00D438A0" w:rsidRDefault="00D438A0" w:rsidP="00D438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в заголовке библиографической ссылки на работу четырех и более авторов могут быть указаны имена всех авторов или первых трех с добавлением слов «и др.».</w:t>
      </w:r>
    </w:p>
    <w:p w:rsidR="00D438A0" w:rsidRDefault="00D438A0" w:rsidP="00D438A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Корректура авторам не высылается.</w:t>
      </w:r>
    </w:p>
    <w:p w:rsidR="00D438A0" w:rsidRDefault="00D438A0" w:rsidP="00D438A0">
      <w:pPr>
        <w:suppressAutoHyphens/>
        <w:ind w:firstLine="709"/>
        <w:jc w:val="both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Доклады и разрешения </w:t>
      </w:r>
      <w:proofErr w:type="gramStart"/>
      <w:r>
        <w:rPr>
          <w:b/>
          <w:color w:val="002060"/>
          <w:sz w:val="26"/>
          <w:szCs w:val="26"/>
        </w:rPr>
        <w:t>на право их</w:t>
      </w:r>
      <w:proofErr w:type="gramEnd"/>
      <w:r>
        <w:rPr>
          <w:b/>
          <w:color w:val="002060"/>
          <w:sz w:val="26"/>
          <w:szCs w:val="26"/>
        </w:rPr>
        <w:t xml:space="preserve"> открытого опубликования представляются в оргкомитет до 22 марта 2024 года.</w:t>
      </w:r>
    </w:p>
    <w:p w:rsidR="00D438A0" w:rsidRDefault="00D438A0" w:rsidP="00D438A0">
      <w:pPr>
        <w:suppressAutoHyphens/>
        <w:ind w:firstLine="709"/>
        <w:rPr>
          <w:sz w:val="26"/>
          <w:szCs w:val="26"/>
        </w:rPr>
      </w:pPr>
    </w:p>
    <w:p w:rsidR="00D438A0" w:rsidRDefault="00D438A0" w:rsidP="00D438A0">
      <w:pPr>
        <w:pStyle w:val="a4"/>
        <w:spacing w:line="240" w:lineRule="auto"/>
        <w:ind w:firstLine="709"/>
        <w:jc w:val="both"/>
        <w:rPr>
          <w:bCs w:val="0"/>
          <w:caps w:val="0"/>
          <w:color w:val="333399"/>
          <w:sz w:val="28"/>
          <w:szCs w:val="28"/>
        </w:rPr>
      </w:pPr>
    </w:p>
    <w:p w:rsidR="008D7406" w:rsidRPr="00D438A0" w:rsidRDefault="008D7406" w:rsidP="00D438A0">
      <w:bookmarkStart w:id="1" w:name="_GoBack"/>
      <w:bookmarkEnd w:id="1"/>
    </w:p>
    <w:sectPr w:rsidR="008D7406" w:rsidRPr="00D4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DB9"/>
    <w:multiLevelType w:val="hybridMultilevel"/>
    <w:tmpl w:val="02FE3C00"/>
    <w:lvl w:ilvl="0" w:tplc="29EA5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0DDA"/>
    <w:multiLevelType w:val="hybridMultilevel"/>
    <w:tmpl w:val="B2D2A0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9CE5A7F"/>
    <w:multiLevelType w:val="hybridMultilevel"/>
    <w:tmpl w:val="1DA8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0CE2"/>
    <w:multiLevelType w:val="hybridMultilevel"/>
    <w:tmpl w:val="EE4210C0"/>
    <w:lvl w:ilvl="0" w:tplc="29EA5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325CE"/>
    <w:multiLevelType w:val="hybridMultilevel"/>
    <w:tmpl w:val="F8AA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E3"/>
    <w:rsid w:val="00293EEF"/>
    <w:rsid w:val="00417FE3"/>
    <w:rsid w:val="008D7406"/>
    <w:rsid w:val="00A91D21"/>
    <w:rsid w:val="00D4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EEF"/>
    <w:pPr>
      <w:keepNext/>
      <w:jc w:val="right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EE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293EEF"/>
  </w:style>
  <w:style w:type="paragraph" w:styleId="a4">
    <w:name w:val="Title"/>
    <w:basedOn w:val="a"/>
    <w:link w:val="a5"/>
    <w:qFormat/>
    <w:rsid w:val="00293EEF"/>
    <w:pPr>
      <w:spacing w:line="360" w:lineRule="auto"/>
      <w:jc w:val="center"/>
    </w:pPr>
    <w:rPr>
      <w:b/>
      <w:bCs/>
      <w:caps/>
      <w:sz w:val="24"/>
      <w:szCs w:val="24"/>
    </w:rPr>
  </w:style>
  <w:style w:type="character" w:customStyle="1" w:styleId="a5">
    <w:name w:val="Название Знак"/>
    <w:basedOn w:val="a0"/>
    <w:link w:val="a4"/>
    <w:rsid w:val="00293EE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438A0"/>
    <w:pPr>
      <w:ind w:firstLine="720"/>
      <w:jc w:val="both"/>
    </w:pPr>
    <w:rPr>
      <w:sz w:val="28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D438A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EEF"/>
    <w:pPr>
      <w:keepNext/>
      <w:jc w:val="right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EE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293EEF"/>
  </w:style>
  <w:style w:type="paragraph" w:styleId="a4">
    <w:name w:val="Title"/>
    <w:basedOn w:val="a"/>
    <w:link w:val="a5"/>
    <w:qFormat/>
    <w:rsid w:val="00293EEF"/>
    <w:pPr>
      <w:spacing w:line="360" w:lineRule="auto"/>
      <w:jc w:val="center"/>
    </w:pPr>
    <w:rPr>
      <w:b/>
      <w:bCs/>
      <w:caps/>
      <w:sz w:val="24"/>
      <w:szCs w:val="24"/>
    </w:rPr>
  </w:style>
  <w:style w:type="character" w:customStyle="1" w:styleId="a5">
    <w:name w:val="Название Знак"/>
    <w:basedOn w:val="a0"/>
    <w:link w:val="a4"/>
    <w:rsid w:val="00293EE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438A0"/>
    <w:pPr>
      <w:ind w:firstLine="720"/>
      <w:jc w:val="both"/>
    </w:pPr>
    <w:rPr>
      <w:sz w:val="28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D438A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Асмёткин Дмитрий Валерьевич</dc:creator>
  <cp:keywords/>
  <dc:description/>
  <cp:lastModifiedBy>Асмёткин Дмитрий Валерьевич</cp:lastModifiedBy>
  <cp:revision>4</cp:revision>
  <dcterms:created xsi:type="dcterms:W3CDTF">2024-01-29T05:49:00Z</dcterms:created>
  <dcterms:modified xsi:type="dcterms:W3CDTF">2024-01-29T05:57:00Z</dcterms:modified>
</cp:coreProperties>
</file>