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BE" w:rsidRDefault="002F36BE" w:rsidP="002F36BE">
      <w:bookmarkStart w:id="0" w:name="_Toc224696880"/>
      <w:bookmarkStart w:id="1" w:name="_Toc110950895"/>
    </w:p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Default="002F36BE" w:rsidP="002F36BE"/>
    <w:p w:rsidR="002F36BE" w:rsidRPr="002F36BE" w:rsidRDefault="002F36BE" w:rsidP="002F36B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40"/>
          <w:szCs w:val="40"/>
        </w:rPr>
      </w:pPr>
      <w:r w:rsidRPr="002F36BE">
        <w:rPr>
          <w:sz w:val="40"/>
          <w:szCs w:val="40"/>
        </w:rPr>
        <w:t xml:space="preserve">Руководство по установке </w:t>
      </w:r>
      <w:r>
        <w:rPr>
          <w:sz w:val="40"/>
          <w:szCs w:val="40"/>
        </w:rPr>
        <w:t xml:space="preserve">и запуску  </w:t>
      </w:r>
    </w:p>
    <w:p w:rsidR="002F36BE" w:rsidRDefault="002F36BE" w:rsidP="002F36BE">
      <w:pPr>
        <w:overflowPunct/>
        <w:autoSpaceDE/>
        <w:autoSpaceDN/>
        <w:adjustRightInd/>
        <w:spacing w:after="160" w:line="259" w:lineRule="auto"/>
        <w:jc w:val="center"/>
        <w:textAlignment w:val="auto"/>
      </w:pPr>
      <w:r w:rsidRPr="002F36BE">
        <w:rPr>
          <w:sz w:val="40"/>
          <w:szCs w:val="40"/>
        </w:rPr>
        <w:t xml:space="preserve">программы </w:t>
      </w:r>
      <w:r w:rsidRPr="002F36BE">
        <w:rPr>
          <w:sz w:val="40"/>
          <w:szCs w:val="40"/>
          <w:lang w:val="en-US"/>
        </w:rPr>
        <w:t>TDMCC</w:t>
      </w:r>
      <w:r w:rsidRPr="002F36BE">
        <w:rPr>
          <w:sz w:val="40"/>
          <w:szCs w:val="40"/>
        </w:rPr>
        <w:t xml:space="preserve"> </w:t>
      </w:r>
      <w:r>
        <w:br w:type="page"/>
      </w:r>
    </w:p>
    <w:p w:rsidR="002F36BE" w:rsidRDefault="002F36BE">
      <w:pPr>
        <w:overflowPunct/>
        <w:autoSpaceDE/>
        <w:autoSpaceDN/>
        <w:adjustRightInd/>
        <w:spacing w:after="160" w:line="259" w:lineRule="auto"/>
        <w:textAlignment w:val="auto"/>
      </w:pPr>
    </w:p>
    <w:p w:rsidR="002F36BE" w:rsidRPr="002F36BE" w:rsidRDefault="002F36BE" w:rsidP="002F36BE"/>
    <w:p w:rsidR="002F36BE" w:rsidRPr="000110A9" w:rsidRDefault="002F36BE" w:rsidP="002F36BE">
      <w:pPr>
        <w:pStyle w:val="2"/>
        <w:spacing w:line="360" w:lineRule="auto"/>
        <w:ind w:right="603"/>
        <w:rPr>
          <w:rFonts w:ascii="Times New Roman" w:hAnsi="Times New Roman"/>
          <w:i w:val="0"/>
          <w:sz w:val="28"/>
          <w:szCs w:val="28"/>
        </w:rPr>
      </w:pPr>
      <w:bookmarkStart w:id="2" w:name="_Toc110950896"/>
      <w:bookmarkEnd w:id="0"/>
      <w:bookmarkEnd w:id="1"/>
      <w:r w:rsidRPr="005A6E53">
        <w:rPr>
          <w:rFonts w:ascii="Times New Roman" w:hAnsi="Times New Roman"/>
          <w:i w:val="0"/>
          <w:sz w:val="28"/>
          <w:szCs w:val="28"/>
        </w:rPr>
        <w:t xml:space="preserve">1 Программа </w:t>
      </w:r>
      <w:r>
        <w:rPr>
          <w:rFonts w:ascii="Times New Roman" w:hAnsi="Times New Roman"/>
          <w:i w:val="0"/>
          <w:sz w:val="28"/>
          <w:szCs w:val="28"/>
          <w:lang w:val="en-US"/>
        </w:rPr>
        <w:t>TDMCC</w:t>
      </w:r>
      <w:bookmarkEnd w:id="2"/>
    </w:p>
    <w:p w:rsidR="002F36BE" w:rsidRPr="00DC489B" w:rsidRDefault="002F36BE" w:rsidP="002F36BE">
      <w:pPr>
        <w:spacing w:line="360" w:lineRule="auto"/>
        <w:ind w:right="603"/>
        <w:jc w:val="both"/>
        <w:rPr>
          <w:sz w:val="24"/>
          <w:szCs w:val="24"/>
        </w:rPr>
      </w:pP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ab/>
        <w:t xml:space="preserve">Директория </w:t>
      </w:r>
      <w:r>
        <w:rPr>
          <w:b/>
          <w:bCs/>
          <w:i/>
          <w:iCs/>
          <w:sz w:val="24"/>
          <w:szCs w:val="24"/>
          <w:lang w:val="en-US"/>
        </w:rPr>
        <w:t>TDMCC</w:t>
      </w:r>
      <w:r w:rsidRPr="00DC489B">
        <w:rPr>
          <w:sz w:val="24"/>
          <w:szCs w:val="24"/>
        </w:rPr>
        <w:t xml:space="preserve"> содержит две основные поддиректории: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TDMCC</w:t>
      </w:r>
      <w:r w:rsidRPr="00DC489B">
        <w:rPr>
          <w:b/>
          <w:bCs/>
          <w:i/>
          <w:iCs/>
          <w:sz w:val="24"/>
          <w:szCs w:val="24"/>
        </w:rPr>
        <w:t xml:space="preserve"> </w:t>
      </w:r>
      <w:r w:rsidRPr="00DC489B">
        <w:rPr>
          <w:sz w:val="24"/>
          <w:szCs w:val="24"/>
        </w:rPr>
        <w:t>- главная,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b/>
          <w:bCs/>
          <w:i/>
          <w:iCs/>
          <w:sz w:val="24"/>
          <w:szCs w:val="24"/>
        </w:rPr>
        <w:t>WORK</w:t>
      </w:r>
      <w:r w:rsidRPr="00DC489B">
        <w:rPr>
          <w:sz w:val="24"/>
          <w:szCs w:val="24"/>
        </w:rPr>
        <w:t xml:space="preserve"> - рабочая.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ab/>
        <w:t xml:space="preserve">Поддиректория </w:t>
      </w:r>
      <w:r>
        <w:rPr>
          <w:b/>
          <w:bCs/>
          <w:i/>
          <w:iCs/>
          <w:sz w:val="24"/>
          <w:szCs w:val="24"/>
          <w:lang w:val="en-US"/>
        </w:rPr>
        <w:t>TDMCC</w:t>
      </w:r>
      <w:r w:rsidRPr="00DC489B">
        <w:rPr>
          <w:b/>
          <w:bCs/>
          <w:i/>
          <w:iCs/>
          <w:sz w:val="24"/>
          <w:szCs w:val="24"/>
        </w:rPr>
        <w:t xml:space="preserve"> </w:t>
      </w:r>
      <w:r w:rsidRPr="00DC489B">
        <w:rPr>
          <w:sz w:val="24"/>
          <w:szCs w:val="24"/>
        </w:rPr>
        <w:t>должна содержать: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b/>
          <w:bCs/>
          <w:i/>
          <w:iCs/>
          <w:sz w:val="24"/>
          <w:szCs w:val="24"/>
        </w:rPr>
        <w:t>ERDL</w:t>
      </w:r>
      <w:r w:rsidRPr="00DC489B">
        <w:rPr>
          <w:sz w:val="24"/>
          <w:szCs w:val="24"/>
        </w:rPr>
        <w:t xml:space="preserve"> - поддиректория с библиотеками констант;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proofErr w:type="spellStart"/>
      <w:r w:rsidRPr="00DC489B">
        <w:rPr>
          <w:b/>
          <w:bCs/>
          <w:i/>
          <w:sz w:val="24"/>
          <w:szCs w:val="24"/>
        </w:rPr>
        <w:t>syntab</w:t>
      </w:r>
      <w:proofErr w:type="spellEnd"/>
      <w:r w:rsidRPr="00DC489B">
        <w:rPr>
          <w:b/>
          <w:bCs/>
          <w:sz w:val="24"/>
          <w:szCs w:val="24"/>
        </w:rPr>
        <w:t xml:space="preserve"> </w:t>
      </w:r>
      <w:r w:rsidRPr="00DC489B">
        <w:rPr>
          <w:sz w:val="24"/>
          <w:szCs w:val="24"/>
        </w:rPr>
        <w:t>- синтаксические таблицы языка задания исходных данных;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proofErr w:type="spellStart"/>
      <w:proofErr w:type="gramStart"/>
      <w:r w:rsidRPr="00DC489B">
        <w:rPr>
          <w:b/>
          <w:bCs/>
          <w:i/>
          <w:sz w:val="24"/>
          <w:szCs w:val="24"/>
        </w:rPr>
        <w:t>syntab</w:t>
      </w:r>
      <w:proofErr w:type="spellEnd"/>
      <w:r w:rsidRPr="00DC489B">
        <w:rPr>
          <w:b/>
          <w:bCs/>
          <w:i/>
          <w:sz w:val="24"/>
          <w:szCs w:val="24"/>
        </w:rPr>
        <w:t>.</w:t>
      </w:r>
      <w:r w:rsidRPr="00DC489B">
        <w:rPr>
          <w:b/>
          <w:bCs/>
          <w:i/>
          <w:sz w:val="24"/>
          <w:szCs w:val="24"/>
          <w:lang w:val="en-US"/>
        </w:rPr>
        <w:t>u</w:t>
      </w:r>
      <w:proofErr w:type="gramEnd"/>
      <w:r w:rsidRPr="00DC489B">
        <w:rPr>
          <w:b/>
          <w:bCs/>
          <w:sz w:val="24"/>
          <w:szCs w:val="24"/>
        </w:rPr>
        <w:t xml:space="preserve"> </w:t>
      </w:r>
      <w:r w:rsidRPr="00DC489B">
        <w:rPr>
          <w:sz w:val="24"/>
          <w:szCs w:val="24"/>
        </w:rPr>
        <w:t xml:space="preserve">– информация о версии программы;       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>
        <w:rPr>
          <w:b/>
          <w:bCs/>
          <w:i/>
          <w:sz w:val="24"/>
          <w:szCs w:val="24"/>
          <w:lang w:val="en-US"/>
        </w:rPr>
        <w:t>TDMCC</w:t>
      </w:r>
      <w:r w:rsidRPr="00DC489B">
        <w:rPr>
          <w:b/>
          <w:bCs/>
          <w:i/>
          <w:sz w:val="24"/>
          <w:szCs w:val="24"/>
        </w:rPr>
        <w:t>.</w:t>
      </w:r>
      <w:proofErr w:type="spellStart"/>
      <w:r w:rsidRPr="00DC489B">
        <w:rPr>
          <w:b/>
          <w:bCs/>
          <w:i/>
          <w:sz w:val="24"/>
          <w:szCs w:val="24"/>
        </w:rPr>
        <w:t>exe</w:t>
      </w:r>
      <w:proofErr w:type="spellEnd"/>
      <w:r w:rsidRPr="00DC489B">
        <w:rPr>
          <w:sz w:val="24"/>
          <w:szCs w:val="24"/>
        </w:rPr>
        <w:t xml:space="preserve"> - программа запуска меню;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>
        <w:rPr>
          <w:b/>
          <w:bCs/>
          <w:i/>
          <w:sz w:val="24"/>
          <w:szCs w:val="24"/>
          <w:lang w:val="en-US"/>
        </w:rPr>
        <w:t>TDMCC</w:t>
      </w:r>
      <w:r w:rsidR="00A0720F" w:rsidRPr="00A0720F">
        <w:rPr>
          <w:b/>
          <w:bCs/>
          <w:i/>
          <w:sz w:val="24"/>
          <w:szCs w:val="24"/>
        </w:rPr>
        <w:t>_</w:t>
      </w:r>
      <w:proofErr w:type="spellStart"/>
      <w:r w:rsidR="00A0720F">
        <w:rPr>
          <w:b/>
          <w:bCs/>
          <w:i/>
          <w:sz w:val="24"/>
          <w:szCs w:val="24"/>
          <w:lang w:val="en-US"/>
        </w:rPr>
        <w:t>rnd</w:t>
      </w:r>
      <w:proofErr w:type="spellEnd"/>
      <w:r w:rsidR="00A0720F" w:rsidRPr="00A0720F">
        <w:rPr>
          <w:b/>
          <w:bCs/>
          <w:i/>
          <w:sz w:val="24"/>
          <w:szCs w:val="24"/>
        </w:rPr>
        <w:t>_008</w:t>
      </w:r>
      <w:r w:rsidRPr="00DC489B">
        <w:rPr>
          <w:b/>
          <w:bCs/>
          <w:i/>
          <w:sz w:val="24"/>
          <w:szCs w:val="24"/>
        </w:rPr>
        <w:t>.exe</w:t>
      </w:r>
      <w:r w:rsidRPr="00DC489B">
        <w:rPr>
          <w:sz w:val="24"/>
          <w:szCs w:val="24"/>
        </w:rPr>
        <w:t xml:space="preserve"> - программа расчета начальных данных;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>
        <w:rPr>
          <w:b/>
          <w:bCs/>
          <w:i/>
          <w:sz w:val="24"/>
          <w:szCs w:val="24"/>
          <w:lang w:val="en-US"/>
        </w:rPr>
        <w:t>TDMCC</w:t>
      </w:r>
      <w:r w:rsidR="00A0720F" w:rsidRPr="00A0720F">
        <w:rPr>
          <w:b/>
          <w:bCs/>
          <w:i/>
          <w:sz w:val="24"/>
          <w:szCs w:val="24"/>
        </w:rPr>
        <w:t>_</w:t>
      </w:r>
      <w:r w:rsidR="00A0720F">
        <w:rPr>
          <w:b/>
          <w:bCs/>
          <w:i/>
          <w:sz w:val="24"/>
          <w:szCs w:val="24"/>
          <w:lang w:val="en-US"/>
        </w:rPr>
        <w:t>run</w:t>
      </w:r>
      <w:r w:rsidR="00A0720F" w:rsidRPr="00A0720F">
        <w:rPr>
          <w:b/>
          <w:bCs/>
          <w:i/>
          <w:sz w:val="24"/>
          <w:szCs w:val="24"/>
        </w:rPr>
        <w:t>_008</w:t>
      </w:r>
      <w:r w:rsidRPr="00DC489B">
        <w:rPr>
          <w:b/>
          <w:bCs/>
          <w:i/>
          <w:sz w:val="24"/>
          <w:szCs w:val="24"/>
        </w:rPr>
        <w:t>.exe</w:t>
      </w:r>
      <w:r w:rsidRPr="00DC489B">
        <w:rPr>
          <w:sz w:val="24"/>
          <w:szCs w:val="24"/>
        </w:rPr>
        <w:t xml:space="preserve"> - программа счета задачи;</w:t>
      </w:r>
    </w:p>
    <w:p w:rsidR="002F36BE" w:rsidRPr="00DC489B" w:rsidRDefault="00A0720F" w:rsidP="002F36BE">
      <w:pPr>
        <w:pStyle w:val="a5"/>
        <w:ind w:right="603"/>
        <w:rPr>
          <w:sz w:val="24"/>
          <w:szCs w:val="24"/>
        </w:rPr>
      </w:pPr>
      <w:r w:rsidRPr="00DC489B">
        <w:rPr>
          <w:b/>
          <w:bCs/>
          <w:i/>
          <w:sz w:val="24"/>
          <w:szCs w:val="24"/>
        </w:rPr>
        <w:t>G</w:t>
      </w:r>
      <w:r w:rsidR="002F36BE" w:rsidRPr="00DC489B">
        <w:rPr>
          <w:b/>
          <w:bCs/>
          <w:i/>
          <w:sz w:val="24"/>
          <w:szCs w:val="24"/>
          <w:lang w:val="en-US"/>
        </w:rPr>
        <w:t>r</w:t>
      </w:r>
      <w:r w:rsidRPr="00A0720F">
        <w:rPr>
          <w:b/>
          <w:bCs/>
          <w:i/>
          <w:sz w:val="24"/>
          <w:szCs w:val="24"/>
        </w:rPr>
        <w:t>_</w:t>
      </w:r>
      <w:r w:rsidR="002F36BE">
        <w:rPr>
          <w:b/>
          <w:bCs/>
          <w:i/>
          <w:sz w:val="24"/>
          <w:szCs w:val="24"/>
          <w:lang w:val="en-US"/>
        </w:rPr>
        <w:t>TDMCC</w:t>
      </w:r>
      <w:r w:rsidRPr="00A0720F">
        <w:rPr>
          <w:b/>
          <w:bCs/>
          <w:i/>
          <w:sz w:val="24"/>
          <w:szCs w:val="24"/>
        </w:rPr>
        <w:t>_08</w:t>
      </w:r>
      <w:r w:rsidR="002F36BE" w:rsidRPr="00DC489B">
        <w:rPr>
          <w:b/>
          <w:bCs/>
          <w:i/>
          <w:sz w:val="24"/>
          <w:szCs w:val="24"/>
        </w:rPr>
        <w:t>.exe</w:t>
      </w:r>
      <w:r w:rsidR="002F36BE" w:rsidRPr="00DC489B">
        <w:rPr>
          <w:sz w:val="24"/>
          <w:szCs w:val="24"/>
        </w:rPr>
        <w:t xml:space="preserve"> - программа просмотра геометрий блоков;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>
        <w:rPr>
          <w:b/>
          <w:bCs/>
          <w:i/>
          <w:sz w:val="24"/>
          <w:szCs w:val="24"/>
          <w:lang w:val="en-US"/>
        </w:rPr>
        <w:t>TDMCC</w:t>
      </w:r>
      <w:r w:rsidR="00A0720F" w:rsidRPr="00A0720F">
        <w:rPr>
          <w:b/>
          <w:bCs/>
          <w:i/>
          <w:sz w:val="24"/>
          <w:szCs w:val="24"/>
        </w:rPr>
        <w:t>_</w:t>
      </w:r>
      <w:r w:rsidR="00A0720F">
        <w:rPr>
          <w:b/>
          <w:bCs/>
          <w:i/>
          <w:sz w:val="24"/>
          <w:szCs w:val="24"/>
          <w:lang w:val="en-US"/>
        </w:rPr>
        <w:t>PARM</w:t>
      </w:r>
      <w:r w:rsidRPr="00DC489B">
        <w:rPr>
          <w:b/>
          <w:bCs/>
          <w:i/>
          <w:sz w:val="24"/>
          <w:szCs w:val="24"/>
        </w:rPr>
        <w:t>.</w:t>
      </w:r>
      <w:proofErr w:type="spellStart"/>
      <w:r w:rsidRPr="00DC489B">
        <w:rPr>
          <w:b/>
          <w:bCs/>
          <w:i/>
          <w:sz w:val="24"/>
          <w:szCs w:val="24"/>
        </w:rPr>
        <w:t>in</w:t>
      </w:r>
      <w:proofErr w:type="spellEnd"/>
      <w:r>
        <w:rPr>
          <w:b/>
          <w:bCs/>
          <w:i/>
          <w:sz w:val="24"/>
          <w:szCs w:val="24"/>
          <w:lang w:val="en-US"/>
        </w:rPr>
        <w:t>s</w:t>
      </w:r>
      <w:r w:rsidRPr="00DC489B">
        <w:rPr>
          <w:sz w:val="24"/>
          <w:szCs w:val="24"/>
        </w:rPr>
        <w:t xml:space="preserve"> - текстовый файл с именем задачи;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b/>
          <w:bCs/>
          <w:i/>
          <w:sz w:val="24"/>
          <w:szCs w:val="24"/>
          <w:lang w:val="en-US"/>
        </w:rPr>
        <w:t>all</w:t>
      </w:r>
      <w:r w:rsidRPr="00DC489B">
        <w:rPr>
          <w:b/>
          <w:bCs/>
          <w:i/>
          <w:sz w:val="24"/>
          <w:szCs w:val="24"/>
        </w:rPr>
        <w:t>.</w:t>
      </w:r>
      <w:proofErr w:type="spellStart"/>
      <w:r w:rsidRPr="00DC489B">
        <w:rPr>
          <w:b/>
          <w:bCs/>
          <w:i/>
          <w:sz w:val="24"/>
          <w:szCs w:val="24"/>
        </w:rPr>
        <w:t>bat</w:t>
      </w:r>
      <w:proofErr w:type="spellEnd"/>
      <w:r w:rsidRPr="00DC489B">
        <w:rPr>
          <w:sz w:val="24"/>
          <w:szCs w:val="24"/>
        </w:rPr>
        <w:t xml:space="preserve"> - командный файл запуска задач на расчет начальных данных и собственно счет;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proofErr w:type="spellStart"/>
      <w:r w:rsidRPr="00DC489B">
        <w:rPr>
          <w:b/>
          <w:bCs/>
          <w:i/>
          <w:sz w:val="24"/>
          <w:szCs w:val="24"/>
          <w:lang w:val="en-US"/>
        </w:rPr>
        <w:t>rnd</w:t>
      </w:r>
      <w:proofErr w:type="spellEnd"/>
      <w:r w:rsidRPr="00DC489B">
        <w:rPr>
          <w:b/>
          <w:bCs/>
          <w:i/>
          <w:sz w:val="24"/>
          <w:szCs w:val="24"/>
        </w:rPr>
        <w:t>.</w:t>
      </w:r>
      <w:proofErr w:type="spellStart"/>
      <w:r w:rsidRPr="00DC489B">
        <w:rPr>
          <w:b/>
          <w:bCs/>
          <w:i/>
          <w:sz w:val="24"/>
          <w:szCs w:val="24"/>
        </w:rPr>
        <w:t>bat</w:t>
      </w:r>
      <w:proofErr w:type="spellEnd"/>
      <w:r w:rsidRPr="00DC489B">
        <w:rPr>
          <w:sz w:val="24"/>
          <w:szCs w:val="24"/>
        </w:rPr>
        <w:t xml:space="preserve"> - командный файл запуска задач на расчет начальных данных;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b/>
          <w:bCs/>
          <w:i/>
          <w:sz w:val="24"/>
          <w:szCs w:val="24"/>
          <w:lang w:val="en-US"/>
        </w:rPr>
        <w:t>run</w:t>
      </w:r>
      <w:r w:rsidRPr="00DC489B">
        <w:rPr>
          <w:b/>
          <w:bCs/>
          <w:i/>
          <w:sz w:val="24"/>
          <w:szCs w:val="24"/>
        </w:rPr>
        <w:t>.</w:t>
      </w:r>
      <w:proofErr w:type="spellStart"/>
      <w:r w:rsidRPr="00DC489B">
        <w:rPr>
          <w:b/>
          <w:bCs/>
          <w:i/>
          <w:sz w:val="24"/>
          <w:szCs w:val="24"/>
        </w:rPr>
        <w:t>bat</w:t>
      </w:r>
      <w:proofErr w:type="spellEnd"/>
      <w:r w:rsidRPr="00DC489B">
        <w:rPr>
          <w:sz w:val="24"/>
          <w:szCs w:val="24"/>
        </w:rPr>
        <w:t xml:space="preserve"> - командный файл запуска задач на счет;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proofErr w:type="spellStart"/>
      <w:r w:rsidRPr="00DC489B">
        <w:rPr>
          <w:b/>
          <w:bCs/>
          <w:i/>
          <w:sz w:val="24"/>
          <w:szCs w:val="24"/>
          <w:lang w:val="en-US"/>
        </w:rPr>
        <w:t>grf</w:t>
      </w:r>
      <w:proofErr w:type="spellEnd"/>
      <w:r w:rsidRPr="00DC489B">
        <w:rPr>
          <w:b/>
          <w:bCs/>
          <w:i/>
          <w:sz w:val="24"/>
          <w:szCs w:val="24"/>
        </w:rPr>
        <w:t>.</w:t>
      </w:r>
      <w:proofErr w:type="spellStart"/>
      <w:r w:rsidRPr="00DC489B">
        <w:rPr>
          <w:b/>
          <w:bCs/>
          <w:i/>
          <w:sz w:val="24"/>
          <w:szCs w:val="24"/>
        </w:rPr>
        <w:t>bat</w:t>
      </w:r>
      <w:proofErr w:type="spellEnd"/>
      <w:r w:rsidRPr="00DC489B">
        <w:rPr>
          <w:sz w:val="24"/>
          <w:szCs w:val="24"/>
        </w:rPr>
        <w:t xml:space="preserve"> - командный файл запуска графической части;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b/>
          <w:bCs/>
          <w:i/>
          <w:sz w:val="24"/>
          <w:szCs w:val="24"/>
          <w:lang w:val="en-US"/>
        </w:rPr>
        <w:t>view</w:t>
      </w:r>
      <w:r w:rsidRPr="00DC489B">
        <w:rPr>
          <w:b/>
          <w:bCs/>
          <w:i/>
          <w:sz w:val="24"/>
          <w:szCs w:val="24"/>
        </w:rPr>
        <w:t>.</w:t>
      </w:r>
      <w:proofErr w:type="spellStart"/>
      <w:r w:rsidRPr="00DC489B">
        <w:rPr>
          <w:b/>
          <w:bCs/>
          <w:i/>
          <w:sz w:val="24"/>
          <w:szCs w:val="24"/>
        </w:rPr>
        <w:t>bat</w:t>
      </w:r>
      <w:proofErr w:type="spellEnd"/>
      <w:r w:rsidRPr="00DC489B">
        <w:rPr>
          <w:sz w:val="24"/>
          <w:szCs w:val="24"/>
        </w:rPr>
        <w:t xml:space="preserve"> - командный файл запуска просмотра файлов;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b/>
          <w:bCs/>
          <w:i/>
          <w:sz w:val="24"/>
          <w:szCs w:val="24"/>
          <w:lang w:val="en-US"/>
        </w:rPr>
        <w:t>edit</w:t>
      </w:r>
      <w:r w:rsidRPr="00DC489B">
        <w:rPr>
          <w:b/>
          <w:bCs/>
          <w:i/>
          <w:sz w:val="24"/>
          <w:szCs w:val="24"/>
        </w:rPr>
        <w:t>.</w:t>
      </w:r>
      <w:proofErr w:type="spellStart"/>
      <w:r w:rsidRPr="00DC489B">
        <w:rPr>
          <w:b/>
          <w:bCs/>
          <w:i/>
          <w:sz w:val="24"/>
          <w:szCs w:val="24"/>
        </w:rPr>
        <w:t>bat</w:t>
      </w:r>
      <w:proofErr w:type="spellEnd"/>
      <w:r w:rsidRPr="00DC489B">
        <w:rPr>
          <w:sz w:val="24"/>
          <w:szCs w:val="24"/>
        </w:rPr>
        <w:t xml:space="preserve"> - командный файл запуска редактора файлов;</w:t>
      </w:r>
    </w:p>
    <w:p w:rsidR="002F36BE" w:rsidRDefault="002F36BE" w:rsidP="002F36BE">
      <w:pPr>
        <w:pStyle w:val="a5"/>
        <w:ind w:right="603"/>
        <w:rPr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  <w:lang w:val="en-US"/>
        </w:rPr>
        <w:t>tdmcc</w:t>
      </w:r>
      <w:proofErr w:type="spellEnd"/>
      <w:r w:rsidRPr="00DC489B">
        <w:rPr>
          <w:b/>
          <w:bCs/>
          <w:i/>
          <w:sz w:val="24"/>
          <w:szCs w:val="24"/>
        </w:rPr>
        <w:t>.</w:t>
      </w:r>
      <w:proofErr w:type="spellStart"/>
      <w:r w:rsidRPr="00DC489B">
        <w:rPr>
          <w:b/>
          <w:bCs/>
          <w:i/>
          <w:sz w:val="24"/>
          <w:szCs w:val="24"/>
          <w:lang w:val="en-US"/>
        </w:rPr>
        <w:t>env</w:t>
      </w:r>
      <w:proofErr w:type="spellEnd"/>
      <w:r w:rsidRPr="00DC489B">
        <w:rPr>
          <w:sz w:val="24"/>
          <w:szCs w:val="24"/>
        </w:rPr>
        <w:t xml:space="preserve"> – текстовый файл, содержащий полный путь расположения поддиректории</w:t>
      </w:r>
      <w:r w:rsidRPr="00DC489B">
        <w:rPr>
          <w:b/>
          <w:bCs/>
          <w:i/>
          <w:iCs/>
          <w:sz w:val="24"/>
          <w:szCs w:val="24"/>
        </w:rPr>
        <w:t xml:space="preserve"> </w:t>
      </w:r>
      <w:r w:rsidRPr="004F738B">
        <w:rPr>
          <w:bCs/>
          <w:i/>
          <w:iCs/>
          <w:sz w:val="24"/>
          <w:szCs w:val="24"/>
          <w:lang w:val="en-US"/>
        </w:rPr>
        <w:t>TDMCC</w:t>
      </w:r>
      <w:r w:rsidRPr="004F738B">
        <w:rPr>
          <w:sz w:val="24"/>
          <w:szCs w:val="24"/>
        </w:rPr>
        <w:t>.</w:t>
      </w:r>
    </w:p>
    <w:p w:rsidR="00A0720F" w:rsidRPr="00A0720F" w:rsidRDefault="00A0720F" w:rsidP="002F36BE">
      <w:pPr>
        <w:pStyle w:val="a5"/>
        <w:ind w:right="603"/>
        <w:rPr>
          <w:sz w:val="24"/>
          <w:szCs w:val="24"/>
        </w:rPr>
      </w:pPr>
      <w:r>
        <w:rPr>
          <w:sz w:val="24"/>
          <w:szCs w:val="24"/>
          <w:lang w:val="en-US"/>
        </w:rPr>
        <w:t>Small</w:t>
      </w:r>
      <w:r w:rsidRPr="00A0720F">
        <w:rPr>
          <w:sz w:val="24"/>
          <w:szCs w:val="24"/>
        </w:rPr>
        <w:t>_</w:t>
      </w:r>
      <w:proofErr w:type="gramStart"/>
      <w:r>
        <w:rPr>
          <w:sz w:val="24"/>
          <w:szCs w:val="24"/>
          <w:lang w:val="en-US"/>
        </w:rPr>
        <w:t>model</w:t>
      </w:r>
      <w:r w:rsidRPr="00A0720F">
        <w:rPr>
          <w:sz w:val="24"/>
          <w:szCs w:val="24"/>
        </w:rPr>
        <w:t xml:space="preserve">  -</w:t>
      </w:r>
      <w:proofErr w:type="gramEnd"/>
      <w:r w:rsidRPr="00A0720F">
        <w:rPr>
          <w:sz w:val="24"/>
          <w:szCs w:val="24"/>
        </w:rPr>
        <w:t xml:space="preserve"> </w:t>
      </w:r>
      <w:r>
        <w:rPr>
          <w:sz w:val="24"/>
          <w:szCs w:val="24"/>
        </w:rPr>
        <w:t>поддиректория с данными изомерной кинетики, малая модель;</w:t>
      </w:r>
    </w:p>
    <w:p w:rsidR="00A0720F" w:rsidRPr="00A0720F" w:rsidRDefault="00A0720F" w:rsidP="00A0720F">
      <w:pPr>
        <w:pStyle w:val="a5"/>
        <w:ind w:right="603"/>
        <w:rPr>
          <w:sz w:val="24"/>
          <w:szCs w:val="24"/>
        </w:rPr>
      </w:pPr>
      <w:r>
        <w:rPr>
          <w:sz w:val="24"/>
          <w:szCs w:val="24"/>
          <w:lang w:val="en-US"/>
        </w:rPr>
        <w:t>Big</w:t>
      </w:r>
      <w:r w:rsidRPr="00A0720F"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model</w:t>
      </w:r>
      <w:r w:rsidRPr="00A0720F">
        <w:rPr>
          <w:sz w:val="24"/>
          <w:szCs w:val="24"/>
        </w:rPr>
        <w:t xml:space="preserve">- </w:t>
      </w:r>
      <w:r>
        <w:rPr>
          <w:sz w:val="24"/>
          <w:szCs w:val="24"/>
        </w:rPr>
        <w:t>поддиректория с данными изомерной кинетики, большая модель;</w:t>
      </w:r>
    </w:p>
    <w:p w:rsidR="002F36BE" w:rsidRDefault="002F36BE" w:rsidP="002F36BE">
      <w:pPr>
        <w:pStyle w:val="a5"/>
        <w:ind w:right="603" w:firstLine="720"/>
        <w:rPr>
          <w:sz w:val="24"/>
          <w:szCs w:val="24"/>
        </w:rPr>
      </w:pPr>
    </w:p>
    <w:p w:rsidR="002F36BE" w:rsidRDefault="002F36BE" w:rsidP="002F36BE">
      <w:pPr>
        <w:pStyle w:val="a5"/>
        <w:ind w:right="603" w:firstLine="720"/>
        <w:rPr>
          <w:b/>
          <w:bCs/>
          <w:i/>
          <w:iCs/>
          <w:sz w:val="24"/>
          <w:szCs w:val="24"/>
        </w:rPr>
      </w:pPr>
      <w:r w:rsidRPr="00DC489B">
        <w:rPr>
          <w:sz w:val="24"/>
          <w:szCs w:val="24"/>
        </w:rPr>
        <w:t xml:space="preserve">Поддиректория </w:t>
      </w:r>
      <w:r w:rsidRPr="00DC489B">
        <w:rPr>
          <w:b/>
          <w:bCs/>
          <w:i/>
          <w:iCs/>
          <w:sz w:val="24"/>
          <w:szCs w:val="24"/>
        </w:rPr>
        <w:t>WORK</w:t>
      </w:r>
      <w:r w:rsidRPr="00DC489B">
        <w:rPr>
          <w:sz w:val="24"/>
          <w:szCs w:val="24"/>
        </w:rPr>
        <w:t xml:space="preserve"> используется для создания в ней и хранения файлов исходных данных задач. В нее же записываются рабочие файлы (с </w:t>
      </w:r>
      <w:proofErr w:type="gramStart"/>
      <w:r w:rsidRPr="00DC489B">
        <w:rPr>
          <w:sz w:val="24"/>
          <w:szCs w:val="24"/>
        </w:rPr>
        <w:t xml:space="preserve">расширениями </w:t>
      </w:r>
      <w:r w:rsidRPr="00DC489B">
        <w:rPr>
          <w:i/>
          <w:sz w:val="24"/>
          <w:szCs w:val="24"/>
        </w:rPr>
        <w:t>.</w:t>
      </w:r>
      <w:r w:rsidRPr="00DC489B">
        <w:rPr>
          <w:b/>
          <w:bCs/>
          <w:i/>
          <w:sz w:val="24"/>
          <w:szCs w:val="24"/>
        </w:rPr>
        <w:t>zz</w:t>
      </w:r>
      <w:proofErr w:type="gramEnd"/>
      <w:r w:rsidRPr="00DC489B">
        <w:rPr>
          <w:b/>
          <w:bCs/>
          <w:i/>
          <w:sz w:val="24"/>
          <w:szCs w:val="24"/>
        </w:rPr>
        <w:t>1</w:t>
      </w:r>
      <w:r w:rsidRPr="00DC489B">
        <w:rPr>
          <w:b/>
          <w:bCs/>
          <w:sz w:val="24"/>
          <w:szCs w:val="24"/>
        </w:rPr>
        <w:t xml:space="preserve">, </w:t>
      </w:r>
      <w:r w:rsidRPr="00DC489B">
        <w:rPr>
          <w:b/>
          <w:bCs/>
          <w:i/>
          <w:sz w:val="24"/>
          <w:szCs w:val="24"/>
        </w:rPr>
        <w:t>.zz2</w:t>
      </w:r>
      <w:r w:rsidRPr="00DC489B">
        <w:rPr>
          <w:b/>
          <w:bCs/>
          <w:sz w:val="24"/>
          <w:szCs w:val="24"/>
        </w:rPr>
        <w:t xml:space="preserve">, </w:t>
      </w:r>
      <w:r w:rsidRPr="00DC489B">
        <w:rPr>
          <w:b/>
          <w:bCs/>
          <w:i/>
          <w:sz w:val="24"/>
          <w:szCs w:val="24"/>
        </w:rPr>
        <w:t>.</w:t>
      </w:r>
      <w:proofErr w:type="spellStart"/>
      <w:r w:rsidRPr="00DC489B">
        <w:rPr>
          <w:b/>
          <w:bCs/>
          <w:i/>
          <w:sz w:val="24"/>
          <w:szCs w:val="24"/>
        </w:rPr>
        <w:t>rnd</w:t>
      </w:r>
      <w:proofErr w:type="spellEnd"/>
      <w:r w:rsidRPr="00DC489B">
        <w:rPr>
          <w:b/>
          <w:bCs/>
          <w:sz w:val="24"/>
          <w:szCs w:val="24"/>
        </w:rPr>
        <w:t xml:space="preserve">, </w:t>
      </w:r>
      <w:r w:rsidRPr="00DC489B">
        <w:rPr>
          <w:b/>
          <w:bCs/>
          <w:i/>
          <w:sz w:val="24"/>
          <w:szCs w:val="24"/>
        </w:rPr>
        <w:t>.</w:t>
      </w:r>
      <w:proofErr w:type="spellStart"/>
      <w:r w:rsidRPr="00DC489B">
        <w:rPr>
          <w:b/>
          <w:bCs/>
          <w:i/>
          <w:sz w:val="24"/>
          <w:szCs w:val="24"/>
        </w:rPr>
        <w:t>run</w:t>
      </w:r>
      <w:proofErr w:type="spellEnd"/>
      <w:r w:rsidR="00A0720F">
        <w:rPr>
          <w:b/>
          <w:bCs/>
          <w:i/>
          <w:sz w:val="24"/>
          <w:szCs w:val="24"/>
        </w:rPr>
        <w:t xml:space="preserve"> и др.</w:t>
      </w:r>
      <w:r w:rsidRPr="00DC489B">
        <w:rPr>
          <w:sz w:val="24"/>
          <w:szCs w:val="24"/>
        </w:rPr>
        <w:t xml:space="preserve">) создающиеся при счете задач. Кроме этой поддиректории можно создавать и другие с различными именами, но с тем же функциональным значением, что и </w:t>
      </w:r>
      <w:r w:rsidRPr="00DC489B">
        <w:rPr>
          <w:b/>
          <w:bCs/>
          <w:i/>
          <w:iCs/>
          <w:sz w:val="24"/>
          <w:szCs w:val="24"/>
        </w:rPr>
        <w:t>WORK.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</w:p>
    <w:p w:rsidR="002F36BE" w:rsidRPr="005A6E53" w:rsidRDefault="002F36BE" w:rsidP="002F36BE">
      <w:pPr>
        <w:pStyle w:val="2"/>
        <w:spacing w:line="360" w:lineRule="auto"/>
        <w:ind w:right="603"/>
        <w:rPr>
          <w:rFonts w:ascii="Times New Roman" w:hAnsi="Times New Roman"/>
          <w:i w:val="0"/>
          <w:sz w:val="28"/>
          <w:szCs w:val="28"/>
        </w:rPr>
      </w:pPr>
      <w:bookmarkStart w:id="3" w:name="_Toc110950897"/>
      <w:r w:rsidRPr="005A6E53">
        <w:rPr>
          <w:rFonts w:ascii="Times New Roman" w:hAnsi="Times New Roman"/>
          <w:i w:val="0"/>
          <w:sz w:val="28"/>
          <w:szCs w:val="28"/>
        </w:rPr>
        <w:t>2 Счет задач на ПК</w:t>
      </w:r>
      <w:bookmarkEnd w:id="3"/>
    </w:p>
    <w:p w:rsidR="002F36BE" w:rsidRPr="00DC489B" w:rsidRDefault="002F36BE" w:rsidP="002F36BE">
      <w:pPr>
        <w:spacing w:line="360" w:lineRule="auto"/>
        <w:ind w:right="603"/>
        <w:jc w:val="both"/>
        <w:rPr>
          <w:sz w:val="24"/>
          <w:szCs w:val="24"/>
        </w:rPr>
      </w:pP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ab/>
        <w:t xml:space="preserve">Для выполнения расчетов задач по программе </w:t>
      </w:r>
      <w:r>
        <w:rPr>
          <w:sz w:val="24"/>
          <w:szCs w:val="24"/>
          <w:lang w:val="en-US"/>
        </w:rPr>
        <w:t>TDMCC</w:t>
      </w:r>
      <w:r w:rsidRPr="00DC489B">
        <w:rPr>
          <w:sz w:val="24"/>
          <w:szCs w:val="24"/>
        </w:rPr>
        <w:t xml:space="preserve"> необходимо на жестком диске создать директорию </w:t>
      </w:r>
      <w:r>
        <w:rPr>
          <w:b/>
          <w:bCs/>
          <w:i/>
          <w:iCs/>
          <w:sz w:val="24"/>
          <w:szCs w:val="24"/>
          <w:lang w:val="en-US"/>
        </w:rPr>
        <w:t>TDMCC</w:t>
      </w:r>
      <w:r w:rsidRPr="00DC489B">
        <w:rPr>
          <w:b/>
          <w:bCs/>
          <w:i/>
          <w:iCs/>
          <w:sz w:val="24"/>
          <w:szCs w:val="24"/>
        </w:rPr>
        <w:t xml:space="preserve"> </w:t>
      </w:r>
      <w:r w:rsidRPr="00DC489B">
        <w:rPr>
          <w:sz w:val="24"/>
          <w:szCs w:val="24"/>
        </w:rPr>
        <w:t>с содержимым, как описано выше.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ab/>
        <w:t xml:space="preserve">Чтобы выполнить расчет задачи надо в поддиректории </w:t>
      </w:r>
      <w:r w:rsidRPr="00DC489B">
        <w:rPr>
          <w:b/>
          <w:bCs/>
          <w:i/>
          <w:iCs/>
          <w:sz w:val="24"/>
          <w:szCs w:val="24"/>
        </w:rPr>
        <w:t>WORK</w:t>
      </w:r>
      <w:r w:rsidRPr="00DC489B">
        <w:rPr>
          <w:sz w:val="24"/>
          <w:szCs w:val="24"/>
        </w:rPr>
        <w:t xml:space="preserve"> создать файл с именем </w:t>
      </w:r>
      <w:proofErr w:type="spellStart"/>
      <w:r w:rsidRPr="00DC489B">
        <w:rPr>
          <w:i/>
          <w:sz w:val="24"/>
          <w:szCs w:val="24"/>
        </w:rPr>
        <w:t>имя_задачи</w:t>
      </w:r>
      <w:proofErr w:type="spellEnd"/>
      <w:r w:rsidRPr="00DC489B">
        <w:rPr>
          <w:sz w:val="24"/>
          <w:szCs w:val="24"/>
        </w:rPr>
        <w:t xml:space="preserve"> (без расширения) и, используя любой текстовый редактор, заполнить его исходными данными задачи согласно правилам подготовки исходных данных. Необходимо при этом помнить, что любой непустой символ в первой позиции строки служит признаком конца исходных данных. 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ab/>
        <w:t>При необходимости, исправить путь расположения поддиректории</w:t>
      </w:r>
      <w:r w:rsidRPr="00DC489B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>TDMCC</w:t>
      </w:r>
      <w:r w:rsidRPr="00897886">
        <w:rPr>
          <w:b/>
          <w:bCs/>
          <w:i/>
          <w:iCs/>
          <w:sz w:val="24"/>
          <w:szCs w:val="24"/>
        </w:rPr>
        <w:t xml:space="preserve"> </w:t>
      </w:r>
      <w:r w:rsidRPr="00DC489B">
        <w:rPr>
          <w:sz w:val="24"/>
          <w:szCs w:val="24"/>
        </w:rPr>
        <w:t>в файле</w:t>
      </w:r>
      <w:r w:rsidRPr="00DC489B"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sz w:val="24"/>
          <w:szCs w:val="24"/>
          <w:lang w:val="en-US"/>
        </w:rPr>
        <w:t>tdmcc</w:t>
      </w:r>
      <w:proofErr w:type="spellEnd"/>
      <w:r w:rsidRPr="00DC489B">
        <w:rPr>
          <w:b/>
          <w:bCs/>
          <w:i/>
          <w:sz w:val="24"/>
          <w:szCs w:val="24"/>
        </w:rPr>
        <w:t>.</w:t>
      </w:r>
      <w:proofErr w:type="spellStart"/>
      <w:r w:rsidRPr="00DC489B">
        <w:rPr>
          <w:b/>
          <w:bCs/>
          <w:i/>
          <w:sz w:val="24"/>
          <w:szCs w:val="24"/>
          <w:lang w:val="en-US"/>
        </w:rPr>
        <w:t>env</w:t>
      </w:r>
      <w:proofErr w:type="spellEnd"/>
      <w:r w:rsidRPr="00DC489B">
        <w:rPr>
          <w:sz w:val="24"/>
          <w:szCs w:val="24"/>
        </w:rPr>
        <w:t>.</w:t>
      </w:r>
    </w:p>
    <w:p w:rsidR="00A0720F" w:rsidRDefault="002F36BE" w:rsidP="002F36BE">
      <w:pPr>
        <w:spacing w:line="360" w:lineRule="auto"/>
        <w:ind w:right="603" w:firstLine="720"/>
        <w:jc w:val="both"/>
        <w:rPr>
          <w:sz w:val="24"/>
          <w:szCs w:val="24"/>
        </w:rPr>
      </w:pPr>
      <w:r w:rsidRPr="00DC489B">
        <w:rPr>
          <w:sz w:val="24"/>
          <w:szCs w:val="24"/>
        </w:rPr>
        <w:t>Далее следует запустить файл</w:t>
      </w:r>
      <w:r w:rsidRPr="00897886">
        <w:rPr>
          <w:sz w:val="24"/>
          <w:szCs w:val="24"/>
        </w:rPr>
        <w:t xml:space="preserve"> </w:t>
      </w:r>
      <w:proofErr w:type="spellStart"/>
      <w:r w:rsidRPr="00897886">
        <w:rPr>
          <w:b/>
          <w:bCs/>
          <w:i/>
          <w:sz w:val="24"/>
          <w:szCs w:val="24"/>
          <w:lang w:val="en-US"/>
        </w:rPr>
        <w:t>tdmcc</w:t>
      </w:r>
      <w:proofErr w:type="spellEnd"/>
      <w:r w:rsidRPr="00DC489B">
        <w:rPr>
          <w:b/>
          <w:bCs/>
          <w:i/>
          <w:sz w:val="24"/>
          <w:szCs w:val="24"/>
        </w:rPr>
        <w:t>.</w:t>
      </w:r>
      <w:r w:rsidRPr="00DC489B">
        <w:rPr>
          <w:b/>
          <w:bCs/>
          <w:i/>
          <w:sz w:val="24"/>
          <w:szCs w:val="24"/>
          <w:lang w:val="en-US"/>
        </w:rPr>
        <w:t>exe</w:t>
      </w:r>
      <w:r w:rsidRPr="00DC489B">
        <w:rPr>
          <w:b/>
          <w:bCs/>
          <w:i/>
          <w:sz w:val="24"/>
          <w:szCs w:val="24"/>
        </w:rPr>
        <w:t xml:space="preserve"> </w:t>
      </w:r>
      <w:proofErr w:type="gramStart"/>
      <w:r w:rsidRPr="00DC489B">
        <w:rPr>
          <w:iCs/>
          <w:sz w:val="24"/>
          <w:szCs w:val="24"/>
        </w:rPr>
        <w:t>из поддиректории</w:t>
      </w:r>
      <w:proofErr w:type="gramEnd"/>
      <w:r w:rsidRPr="00DC489B">
        <w:rPr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>TDMCC</w:t>
      </w:r>
      <w:r w:rsidRPr="00DC489B">
        <w:rPr>
          <w:b/>
          <w:bCs/>
          <w:i/>
          <w:iCs/>
          <w:sz w:val="24"/>
          <w:szCs w:val="24"/>
        </w:rPr>
        <w:t xml:space="preserve"> </w:t>
      </w:r>
      <w:r w:rsidRPr="00DC489B">
        <w:rPr>
          <w:iCs/>
          <w:sz w:val="24"/>
          <w:szCs w:val="24"/>
        </w:rPr>
        <w:t xml:space="preserve">или вывести иконку на панель </w:t>
      </w:r>
      <w:r w:rsidRPr="00DC489B">
        <w:rPr>
          <w:iCs/>
          <w:sz w:val="24"/>
          <w:szCs w:val="24"/>
          <w:lang w:val="en-US"/>
        </w:rPr>
        <w:t>Desktop</w:t>
      </w:r>
      <w:r w:rsidRPr="00DC489B">
        <w:rPr>
          <w:iCs/>
          <w:sz w:val="24"/>
          <w:szCs w:val="24"/>
        </w:rPr>
        <w:t xml:space="preserve"> </w:t>
      </w:r>
      <w:r w:rsidRPr="00DC489B">
        <w:rPr>
          <w:iCs/>
          <w:sz w:val="24"/>
          <w:szCs w:val="24"/>
          <w:lang w:val="en-US"/>
        </w:rPr>
        <w:t>WINDOWS</w:t>
      </w:r>
      <w:r w:rsidRPr="00DC489B">
        <w:rPr>
          <w:iCs/>
          <w:sz w:val="24"/>
          <w:szCs w:val="24"/>
        </w:rPr>
        <w:t xml:space="preserve"> с ссылкой на этот файл и оттуда его запустить</w:t>
      </w:r>
      <w:r w:rsidRPr="00DC489B">
        <w:rPr>
          <w:sz w:val="24"/>
          <w:szCs w:val="24"/>
        </w:rPr>
        <w:t>. Появится окно с заставкой программы, наверху которого находится полоса меню</w:t>
      </w:r>
      <w:r w:rsidR="00A0720F">
        <w:rPr>
          <w:sz w:val="24"/>
          <w:szCs w:val="24"/>
        </w:rPr>
        <w:t xml:space="preserve"> (Рисунок </w:t>
      </w:r>
      <w:r w:rsidRPr="00DC489B">
        <w:rPr>
          <w:sz w:val="24"/>
          <w:szCs w:val="24"/>
        </w:rPr>
        <w:t xml:space="preserve">1). </w:t>
      </w:r>
    </w:p>
    <w:p w:rsidR="002F36BE" w:rsidRPr="00DC489B" w:rsidRDefault="002F36BE" w:rsidP="002F36BE">
      <w:pPr>
        <w:spacing w:line="360" w:lineRule="auto"/>
        <w:ind w:right="603" w:firstLine="720"/>
        <w:jc w:val="both"/>
        <w:rPr>
          <w:sz w:val="24"/>
          <w:szCs w:val="24"/>
        </w:rPr>
      </w:pPr>
      <w:r w:rsidRPr="00DD6692">
        <w:rPr>
          <w:noProof/>
          <w:sz w:val="24"/>
          <w:szCs w:val="24"/>
        </w:rPr>
        <w:drawing>
          <wp:inline distT="0" distB="0" distL="0" distR="0">
            <wp:extent cx="4368101" cy="26728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59" cy="267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BE" w:rsidRPr="00DC489B" w:rsidRDefault="002F36BE" w:rsidP="002F36BE">
      <w:pPr>
        <w:spacing w:line="360" w:lineRule="auto"/>
        <w:ind w:right="603" w:firstLine="283"/>
        <w:jc w:val="center"/>
        <w:rPr>
          <w:sz w:val="24"/>
          <w:szCs w:val="24"/>
        </w:rPr>
      </w:pPr>
      <w:r w:rsidRPr="00DC489B">
        <w:rPr>
          <w:sz w:val="24"/>
          <w:szCs w:val="24"/>
        </w:rPr>
        <w:t>Рису</w:t>
      </w:r>
      <w:r w:rsidR="00A0720F">
        <w:rPr>
          <w:sz w:val="24"/>
          <w:szCs w:val="24"/>
        </w:rPr>
        <w:t xml:space="preserve">нок </w:t>
      </w:r>
      <w:r w:rsidRPr="00DC489B">
        <w:rPr>
          <w:sz w:val="24"/>
          <w:szCs w:val="24"/>
        </w:rPr>
        <w:t>1 –Общий вид меню</w:t>
      </w:r>
    </w:p>
    <w:p w:rsidR="002F36BE" w:rsidRPr="00DC489B" w:rsidRDefault="002F36BE" w:rsidP="002F36BE">
      <w:pPr>
        <w:spacing w:line="360" w:lineRule="auto"/>
        <w:ind w:right="603" w:firstLine="283"/>
        <w:jc w:val="both"/>
        <w:rPr>
          <w:sz w:val="24"/>
          <w:szCs w:val="24"/>
        </w:rPr>
      </w:pPr>
      <w:r w:rsidRPr="00DC489B">
        <w:rPr>
          <w:sz w:val="24"/>
          <w:szCs w:val="24"/>
        </w:rPr>
        <w:t>Меню содержит следующие пункты: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b/>
          <w:sz w:val="24"/>
          <w:szCs w:val="24"/>
          <w:u w:val="single"/>
        </w:rPr>
        <w:t>1</w:t>
      </w:r>
      <w:r w:rsidRPr="00DC489B">
        <w:rPr>
          <w:b/>
          <w:sz w:val="24"/>
          <w:szCs w:val="24"/>
        </w:rPr>
        <w:t>.</w:t>
      </w:r>
      <w:r w:rsidRPr="00DC489B">
        <w:rPr>
          <w:b/>
          <w:sz w:val="24"/>
          <w:szCs w:val="24"/>
          <w:lang w:val="en-US"/>
        </w:rPr>
        <w:t>R</w:t>
      </w:r>
      <w:r w:rsidRPr="00DC489B">
        <w:rPr>
          <w:b/>
          <w:sz w:val="24"/>
          <w:szCs w:val="24"/>
        </w:rPr>
        <w:t>n</w:t>
      </w:r>
      <w:r w:rsidRPr="00DC489B">
        <w:rPr>
          <w:b/>
          <w:sz w:val="24"/>
          <w:szCs w:val="24"/>
          <w:lang w:val="en-US"/>
        </w:rPr>
        <w:t>d</w:t>
      </w:r>
      <w:r w:rsidRPr="00DC489B">
        <w:rPr>
          <w:sz w:val="24"/>
          <w:szCs w:val="24"/>
        </w:rPr>
        <w:t xml:space="preserve"> - запуск программы расчета начальных данных (РНД);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b/>
          <w:sz w:val="24"/>
          <w:szCs w:val="24"/>
          <w:u w:val="single"/>
        </w:rPr>
        <w:t>2</w:t>
      </w:r>
      <w:r w:rsidRPr="00DC489B">
        <w:rPr>
          <w:b/>
          <w:sz w:val="24"/>
          <w:szCs w:val="24"/>
        </w:rPr>
        <w:t>.Run</w:t>
      </w:r>
      <w:r w:rsidRPr="00DC489B">
        <w:rPr>
          <w:sz w:val="24"/>
          <w:szCs w:val="24"/>
        </w:rPr>
        <w:t xml:space="preserve"> - запуск программы счета;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b/>
          <w:sz w:val="24"/>
          <w:szCs w:val="24"/>
          <w:u w:val="single"/>
        </w:rPr>
        <w:t>3</w:t>
      </w:r>
      <w:r w:rsidRPr="00DC489B">
        <w:rPr>
          <w:b/>
          <w:sz w:val="24"/>
          <w:szCs w:val="24"/>
        </w:rPr>
        <w:t>.</w:t>
      </w:r>
      <w:r w:rsidRPr="00DC489B">
        <w:rPr>
          <w:b/>
          <w:sz w:val="24"/>
          <w:szCs w:val="24"/>
          <w:lang w:val="en-US"/>
        </w:rPr>
        <w:t>R</w:t>
      </w:r>
      <w:proofErr w:type="spellStart"/>
      <w:r w:rsidRPr="00DC489B">
        <w:rPr>
          <w:b/>
          <w:sz w:val="24"/>
          <w:szCs w:val="24"/>
        </w:rPr>
        <w:t>nd</w:t>
      </w:r>
      <w:proofErr w:type="spellEnd"/>
      <w:r w:rsidRPr="00DC489B">
        <w:rPr>
          <w:b/>
          <w:sz w:val="24"/>
          <w:szCs w:val="24"/>
        </w:rPr>
        <w:t>+</w:t>
      </w:r>
      <w:r w:rsidRPr="00DC489B">
        <w:rPr>
          <w:b/>
          <w:sz w:val="24"/>
          <w:szCs w:val="24"/>
          <w:lang w:val="en-US"/>
        </w:rPr>
        <w:t>R</w:t>
      </w:r>
      <w:proofErr w:type="spellStart"/>
      <w:r w:rsidRPr="00DC489B">
        <w:rPr>
          <w:b/>
          <w:sz w:val="24"/>
          <w:szCs w:val="24"/>
        </w:rPr>
        <w:t>un</w:t>
      </w:r>
      <w:proofErr w:type="spellEnd"/>
      <w:r w:rsidRPr="00DC489B">
        <w:rPr>
          <w:sz w:val="24"/>
          <w:szCs w:val="24"/>
        </w:rPr>
        <w:t xml:space="preserve"> - последовательный запуск программ РНД и счета;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b/>
          <w:sz w:val="24"/>
          <w:szCs w:val="24"/>
          <w:u w:val="single"/>
        </w:rPr>
        <w:t>4</w:t>
      </w:r>
      <w:r w:rsidRPr="00DC489B">
        <w:rPr>
          <w:b/>
          <w:sz w:val="24"/>
          <w:szCs w:val="24"/>
        </w:rPr>
        <w:t>.Series</w:t>
      </w:r>
      <w:r w:rsidRPr="00DC489B">
        <w:rPr>
          <w:sz w:val="24"/>
          <w:szCs w:val="24"/>
        </w:rPr>
        <w:t xml:space="preserve"> - запуск на счет серии задач;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proofErr w:type="spellStart"/>
      <w:r w:rsidRPr="00DC489B">
        <w:rPr>
          <w:b/>
          <w:sz w:val="24"/>
          <w:szCs w:val="24"/>
          <w:u w:val="single"/>
        </w:rPr>
        <w:t>G</w:t>
      </w:r>
      <w:r w:rsidRPr="00DC489B">
        <w:rPr>
          <w:b/>
          <w:sz w:val="24"/>
          <w:szCs w:val="24"/>
        </w:rPr>
        <w:t>raphic</w:t>
      </w:r>
      <w:proofErr w:type="spellEnd"/>
      <w:r w:rsidRPr="00DC489B">
        <w:rPr>
          <w:sz w:val="24"/>
          <w:szCs w:val="24"/>
        </w:rPr>
        <w:t xml:space="preserve"> - вход в просмотр геометрий блоков;</w:t>
      </w:r>
    </w:p>
    <w:p w:rsidR="002F36BE" w:rsidRDefault="002F36BE" w:rsidP="002F36BE">
      <w:pPr>
        <w:pStyle w:val="a5"/>
        <w:ind w:right="603"/>
        <w:rPr>
          <w:sz w:val="24"/>
          <w:szCs w:val="24"/>
        </w:rPr>
      </w:pPr>
    </w:p>
    <w:p w:rsidR="002F36BE" w:rsidRPr="00DC489B" w:rsidRDefault="002F36BE" w:rsidP="002F36BE">
      <w:pPr>
        <w:pStyle w:val="a5"/>
        <w:ind w:right="603" w:firstLine="720"/>
        <w:rPr>
          <w:sz w:val="24"/>
          <w:szCs w:val="24"/>
        </w:rPr>
      </w:pPr>
      <w:r w:rsidRPr="00DC489B">
        <w:rPr>
          <w:sz w:val="24"/>
          <w:szCs w:val="24"/>
        </w:rPr>
        <w:t xml:space="preserve">Подчеркнутые символы в названиях пунктов меню определяют "горячие" клавиши для выделения пунктов меню. Активизация пункта производится либо левой кнопкой мышки, либо нажатием клавиши </w:t>
      </w:r>
      <w:r w:rsidRPr="00DC489B">
        <w:rPr>
          <w:i/>
          <w:iCs/>
          <w:sz w:val="24"/>
          <w:szCs w:val="24"/>
          <w:lang w:val="en-US"/>
        </w:rPr>
        <w:t>Alt</w:t>
      </w:r>
      <w:r w:rsidRPr="00DC489B">
        <w:rPr>
          <w:sz w:val="24"/>
          <w:szCs w:val="24"/>
        </w:rPr>
        <w:t xml:space="preserve"> в сочетании с соответствующей "горячей" клавишей.</w:t>
      </w:r>
    </w:p>
    <w:p w:rsidR="002F36BE" w:rsidRPr="00376B5B" w:rsidRDefault="002F36BE" w:rsidP="002F36BE">
      <w:pPr>
        <w:pStyle w:val="a5"/>
        <w:ind w:right="603"/>
        <w:rPr>
          <w:sz w:val="24"/>
          <w:szCs w:val="24"/>
        </w:rPr>
      </w:pPr>
      <w:r w:rsidRPr="00376B5B">
        <w:rPr>
          <w:sz w:val="24"/>
          <w:szCs w:val="24"/>
        </w:rPr>
        <w:tab/>
        <w:t xml:space="preserve">Если задача запускается первый раз, следует выбрать пункт меню </w:t>
      </w:r>
      <w:proofErr w:type="spellStart"/>
      <w:r w:rsidRPr="00376B5B">
        <w:rPr>
          <w:b/>
          <w:sz w:val="24"/>
          <w:szCs w:val="24"/>
          <w:lang w:val="en-US"/>
        </w:rPr>
        <w:t>Rnd</w:t>
      </w:r>
      <w:proofErr w:type="spellEnd"/>
      <w:r w:rsidRPr="00376B5B">
        <w:rPr>
          <w:sz w:val="24"/>
          <w:szCs w:val="24"/>
        </w:rPr>
        <w:t>. На экране появится окно с содержимым либо директории</w:t>
      </w:r>
      <w:r w:rsidRPr="00897886">
        <w:rPr>
          <w:sz w:val="24"/>
          <w:szCs w:val="24"/>
        </w:rPr>
        <w:t xml:space="preserve"> </w:t>
      </w:r>
      <w:r w:rsidRPr="00897886">
        <w:rPr>
          <w:b/>
          <w:i/>
          <w:sz w:val="24"/>
          <w:szCs w:val="24"/>
          <w:lang w:val="en-US"/>
        </w:rPr>
        <w:t>TDMCC</w:t>
      </w:r>
      <w:r w:rsidRPr="00376B5B">
        <w:rPr>
          <w:sz w:val="24"/>
          <w:szCs w:val="24"/>
        </w:rPr>
        <w:t xml:space="preserve">, либо какой-то рабочей поддиректории, в которой считалась последняя задача. В окне (Рисунок 2) выводятся только </w:t>
      </w:r>
      <w:proofErr w:type="spellStart"/>
      <w:r w:rsidRPr="00376B5B">
        <w:rPr>
          <w:i/>
          <w:sz w:val="24"/>
          <w:szCs w:val="24"/>
        </w:rPr>
        <w:t>имена_задач</w:t>
      </w:r>
      <w:proofErr w:type="spellEnd"/>
      <w:r w:rsidRPr="00376B5B">
        <w:rPr>
          <w:i/>
          <w:sz w:val="24"/>
          <w:szCs w:val="24"/>
        </w:rPr>
        <w:t xml:space="preserve"> </w:t>
      </w:r>
      <w:r w:rsidRPr="00376B5B">
        <w:rPr>
          <w:iCs/>
          <w:sz w:val="24"/>
          <w:szCs w:val="24"/>
        </w:rPr>
        <w:t xml:space="preserve">(т.е. </w:t>
      </w:r>
      <w:proofErr w:type="gramStart"/>
      <w:r w:rsidRPr="00376B5B">
        <w:rPr>
          <w:iCs/>
          <w:sz w:val="24"/>
          <w:szCs w:val="24"/>
        </w:rPr>
        <w:t>все имена файлов</w:t>
      </w:r>
      <w:proofErr w:type="gramEnd"/>
      <w:r w:rsidRPr="00376B5B">
        <w:rPr>
          <w:iCs/>
          <w:sz w:val="24"/>
          <w:szCs w:val="24"/>
        </w:rPr>
        <w:t xml:space="preserve"> не имеющие расширений) и имена поддиректорий, причем перед последними стоит знак «+»</w:t>
      </w:r>
      <w:r w:rsidRPr="00376B5B">
        <w:rPr>
          <w:sz w:val="24"/>
          <w:szCs w:val="24"/>
        </w:rPr>
        <w:t xml:space="preserve">. </w:t>
      </w:r>
    </w:p>
    <w:p w:rsidR="002F36BE" w:rsidRPr="00897886" w:rsidRDefault="002F36BE" w:rsidP="002F36BE">
      <w:pPr>
        <w:spacing w:line="360" w:lineRule="auto"/>
        <w:ind w:right="603"/>
        <w:jc w:val="center"/>
        <w:rPr>
          <w:sz w:val="24"/>
          <w:szCs w:val="24"/>
        </w:rPr>
      </w:pPr>
      <w:r w:rsidRPr="00DD6692">
        <w:rPr>
          <w:noProof/>
          <w:sz w:val="24"/>
          <w:szCs w:val="24"/>
        </w:rPr>
        <w:drawing>
          <wp:inline distT="0" distB="0" distL="0" distR="0">
            <wp:extent cx="4372708" cy="2680587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785" cy="268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BE" w:rsidRPr="00DC489B" w:rsidRDefault="002F36BE" w:rsidP="002F36BE">
      <w:pPr>
        <w:spacing w:line="360" w:lineRule="auto"/>
        <w:ind w:right="603" w:firstLine="283"/>
        <w:jc w:val="center"/>
        <w:rPr>
          <w:sz w:val="24"/>
          <w:szCs w:val="24"/>
        </w:rPr>
      </w:pPr>
      <w:r w:rsidRPr="00DC489B">
        <w:rPr>
          <w:sz w:val="24"/>
          <w:szCs w:val="24"/>
        </w:rPr>
        <w:t>Рисунок 2 –Выбор задачи.</w:t>
      </w:r>
    </w:p>
    <w:p w:rsidR="002F36BE" w:rsidRPr="00DC489B" w:rsidRDefault="002F36BE" w:rsidP="002F36BE">
      <w:pPr>
        <w:spacing w:line="360" w:lineRule="auto"/>
        <w:ind w:right="603" w:firstLine="720"/>
        <w:jc w:val="both"/>
        <w:rPr>
          <w:sz w:val="24"/>
          <w:szCs w:val="24"/>
        </w:rPr>
      </w:pPr>
      <w:r w:rsidRPr="00DC489B">
        <w:rPr>
          <w:sz w:val="24"/>
          <w:szCs w:val="24"/>
        </w:rPr>
        <w:t xml:space="preserve">Используя двойное нажатие мышки или соответствующие клавиши, можно входить в поддиректории и выходить из них (но не выше директории </w:t>
      </w:r>
      <w:r w:rsidRPr="00897886">
        <w:rPr>
          <w:b/>
          <w:i/>
          <w:sz w:val="24"/>
          <w:szCs w:val="24"/>
          <w:lang w:val="en-US"/>
        </w:rPr>
        <w:t>TDMCC</w:t>
      </w:r>
      <w:r w:rsidRPr="00DC489B">
        <w:rPr>
          <w:sz w:val="24"/>
          <w:szCs w:val="24"/>
        </w:rPr>
        <w:t xml:space="preserve">) в поисках нужной задачи. Затем клавишей </w:t>
      </w:r>
      <w:proofErr w:type="spellStart"/>
      <w:r w:rsidRPr="00DC489B">
        <w:rPr>
          <w:i/>
          <w:iCs/>
          <w:sz w:val="24"/>
          <w:szCs w:val="24"/>
        </w:rPr>
        <w:t>Enter</w:t>
      </w:r>
      <w:proofErr w:type="spellEnd"/>
      <w:r w:rsidRPr="00DC489B">
        <w:rPr>
          <w:i/>
          <w:iCs/>
          <w:sz w:val="24"/>
          <w:szCs w:val="24"/>
        </w:rPr>
        <w:t xml:space="preserve"> </w:t>
      </w:r>
      <w:r w:rsidRPr="00DC489B">
        <w:rPr>
          <w:sz w:val="24"/>
          <w:szCs w:val="24"/>
        </w:rPr>
        <w:t>либо мышью дважды щелкните по выбранному</w:t>
      </w:r>
      <w:r w:rsidRPr="00DC489B">
        <w:rPr>
          <w:i/>
          <w:sz w:val="24"/>
          <w:szCs w:val="24"/>
        </w:rPr>
        <w:t xml:space="preserve"> </w:t>
      </w:r>
      <w:proofErr w:type="spellStart"/>
      <w:r w:rsidRPr="00DC489B">
        <w:rPr>
          <w:i/>
          <w:sz w:val="24"/>
          <w:szCs w:val="24"/>
        </w:rPr>
        <w:t>имени_задачи</w:t>
      </w:r>
      <w:proofErr w:type="spellEnd"/>
      <w:r w:rsidRPr="00DC489B">
        <w:rPr>
          <w:sz w:val="24"/>
          <w:szCs w:val="24"/>
        </w:rPr>
        <w:t>. Появится новое окошко с надписью:</w:t>
      </w:r>
    </w:p>
    <w:p w:rsidR="002F36BE" w:rsidRPr="00273BF1" w:rsidRDefault="002F36BE" w:rsidP="002F36BE">
      <w:pPr>
        <w:spacing w:line="360" w:lineRule="auto"/>
        <w:ind w:right="603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TDMCC</w:t>
      </w:r>
      <w:r w:rsidRPr="00273BF1">
        <w:rPr>
          <w:sz w:val="24"/>
          <w:szCs w:val="24"/>
        </w:rPr>
        <w:t xml:space="preserve"> - </w:t>
      </w:r>
      <w:r w:rsidRPr="00DC489B">
        <w:rPr>
          <w:sz w:val="24"/>
          <w:szCs w:val="24"/>
          <w:lang w:val="en-US"/>
        </w:rPr>
        <w:t>RND</w:t>
      </w:r>
      <w:r w:rsidRPr="00273BF1">
        <w:rPr>
          <w:sz w:val="24"/>
          <w:szCs w:val="24"/>
        </w:rPr>
        <w:t xml:space="preserve"> </w:t>
      </w:r>
      <w:r w:rsidRPr="00DC489B">
        <w:rPr>
          <w:sz w:val="24"/>
          <w:szCs w:val="24"/>
          <w:lang w:val="en-US"/>
        </w:rPr>
        <w:t>of</w:t>
      </w:r>
      <w:r w:rsidRPr="00273BF1">
        <w:rPr>
          <w:sz w:val="24"/>
          <w:szCs w:val="24"/>
        </w:rPr>
        <w:t xml:space="preserve"> </w:t>
      </w:r>
      <w:r w:rsidRPr="00DC489B">
        <w:rPr>
          <w:sz w:val="24"/>
          <w:szCs w:val="24"/>
          <w:lang w:val="en-US"/>
        </w:rPr>
        <w:t>task</w:t>
      </w:r>
      <w:r w:rsidRPr="00273BF1">
        <w:rPr>
          <w:sz w:val="24"/>
          <w:szCs w:val="24"/>
        </w:rPr>
        <w:t xml:space="preserve"> </w:t>
      </w:r>
      <w:proofErr w:type="spellStart"/>
      <w:r w:rsidRPr="00DC489B">
        <w:rPr>
          <w:i/>
          <w:sz w:val="24"/>
          <w:szCs w:val="24"/>
        </w:rPr>
        <w:t>имя</w:t>
      </w:r>
      <w:r w:rsidRPr="00273BF1">
        <w:rPr>
          <w:i/>
          <w:sz w:val="24"/>
          <w:szCs w:val="24"/>
        </w:rPr>
        <w:t>_</w:t>
      </w:r>
      <w:r w:rsidRPr="00DC489B">
        <w:rPr>
          <w:i/>
          <w:sz w:val="24"/>
          <w:szCs w:val="24"/>
        </w:rPr>
        <w:t>задачи</w:t>
      </w:r>
      <w:proofErr w:type="spellEnd"/>
      <w:r w:rsidRPr="00273BF1">
        <w:rPr>
          <w:sz w:val="24"/>
          <w:szCs w:val="24"/>
        </w:rPr>
        <w:t>.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>В результате успешной работы программы РНД в текущей поддиректории образуются файлы: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proofErr w:type="spellStart"/>
      <w:r w:rsidRPr="00DC489B">
        <w:rPr>
          <w:sz w:val="24"/>
          <w:szCs w:val="24"/>
        </w:rPr>
        <w:t>имя_задачи</w:t>
      </w:r>
      <w:r w:rsidRPr="00DC489B">
        <w:rPr>
          <w:b/>
          <w:bCs/>
          <w:sz w:val="24"/>
          <w:szCs w:val="24"/>
        </w:rPr>
        <w:t>.rnd</w:t>
      </w:r>
      <w:proofErr w:type="spellEnd"/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>имя_задачи</w:t>
      </w:r>
      <w:r w:rsidRPr="00DC489B">
        <w:rPr>
          <w:b/>
          <w:bCs/>
          <w:sz w:val="24"/>
          <w:szCs w:val="24"/>
        </w:rPr>
        <w:t>.zz1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>имя_задачи</w:t>
      </w:r>
      <w:r w:rsidRPr="00DC489B">
        <w:rPr>
          <w:b/>
          <w:bCs/>
          <w:sz w:val="24"/>
          <w:szCs w:val="24"/>
        </w:rPr>
        <w:t>.zz2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 xml:space="preserve">Если программа РНД обнаруживает ошибку в исходных данных, формируется только первый из указанных файлов. 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lastRenderedPageBreak/>
        <w:t xml:space="preserve">Если файлы </w:t>
      </w:r>
      <w:r w:rsidRPr="00DC489B">
        <w:rPr>
          <w:i/>
          <w:sz w:val="24"/>
          <w:szCs w:val="24"/>
        </w:rPr>
        <w:t>имя_задачи</w:t>
      </w:r>
      <w:r w:rsidRPr="00DC489B">
        <w:rPr>
          <w:b/>
          <w:bCs/>
          <w:i/>
          <w:sz w:val="24"/>
          <w:szCs w:val="24"/>
        </w:rPr>
        <w:t>.zz1</w:t>
      </w:r>
      <w:r w:rsidRPr="00DC489B">
        <w:rPr>
          <w:sz w:val="24"/>
          <w:szCs w:val="24"/>
        </w:rPr>
        <w:t xml:space="preserve"> и </w:t>
      </w:r>
      <w:r w:rsidRPr="00DC489B">
        <w:rPr>
          <w:i/>
          <w:sz w:val="24"/>
          <w:szCs w:val="24"/>
        </w:rPr>
        <w:t>имя_задачи</w:t>
      </w:r>
      <w:r w:rsidRPr="00DC489B">
        <w:rPr>
          <w:b/>
          <w:bCs/>
          <w:i/>
          <w:sz w:val="24"/>
          <w:szCs w:val="24"/>
        </w:rPr>
        <w:t>.zz2</w:t>
      </w:r>
      <w:r w:rsidRPr="00DC489B">
        <w:rPr>
          <w:sz w:val="24"/>
          <w:szCs w:val="24"/>
        </w:rPr>
        <w:t xml:space="preserve"> уже </w:t>
      </w:r>
      <w:proofErr w:type="gramStart"/>
      <w:r w:rsidRPr="00DC489B">
        <w:rPr>
          <w:sz w:val="24"/>
          <w:szCs w:val="24"/>
        </w:rPr>
        <w:t>существуют</w:t>
      </w:r>
      <w:proofErr w:type="gramEnd"/>
      <w:r w:rsidRPr="00DC489B">
        <w:rPr>
          <w:sz w:val="24"/>
          <w:szCs w:val="24"/>
        </w:rPr>
        <w:t xml:space="preserve"> и вы запускаете этот пункт меню, то появиться дополнительное окно с предупреждением о том, что для задачи уже рассчитывались начальные данные и вам придется либо отменить это действие, либо подтвердить его и тогда файлы будут удалены и начнется новый расчет РНД.</w:t>
      </w:r>
    </w:p>
    <w:p w:rsidR="002F36BE" w:rsidRPr="00DC489B" w:rsidRDefault="00A0720F" w:rsidP="002F36BE">
      <w:pPr>
        <w:pStyle w:val="a5"/>
        <w:ind w:right="60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F36BE" w:rsidRPr="00DC489B">
        <w:rPr>
          <w:sz w:val="24"/>
          <w:szCs w:val="24"/>
        </w:rPr>
        <w:t xml:space="preserve">Наличие в рабочей поддиректории файлов </w:t>
      </w:r>
      <w:r w:rsidR="002F36BE" w:rsidRPr="00DC489B">
        <w:rPr>
          <w:i/>
          <w:sz w:val="24"/>
          <w:szCs w:val="24"/>
        </w:rPr>
        <w:t>имя_задачи</w:t>
      </w:r>
      <w:r w:rsidR="002F36BE" w:rsidRPr="00DC489B">
        <w:rPr>
          <w:b/>
          <w:bCs/>
          <w:i/>
          <w:sz w:val="24"/>
          <w:szCs w:val="24"/>
        </w:rPr>
        <w:t>.zz1</w:t>
      </w:r>
      <w:r w:rsidR="002F36BE" w:rsidRPr="00DC489B">
        <w:rPr>
          <w:sz w:val="24"/>
          <w:szCs w:val="24"/>
        </w:rPr>
        <w:t xml:space="preserve"> и </w:t>
      </w:r>
      <w:r w:rsidR="002F36BE" w:rsidRPr="00DC489B">
        <w:rPr>
          <w:i/>
          <w:sz w:val="24"/>
          <w:szCs w:val="24"/>
        </w:rPr>
        <w:t>имя_задачи</w:t>
      </w:r>
      <w:r w:rsidR="002F36BE" w:rsidRPr="00DC489B">
        <w:rPr>
          <w:b/>
          <w:bCs/>
          <w:i/>
          <w:sz w:val="24"/>
          <w:szCs w:val="24"/>
        </w:rPr>
        <w:t>.zz2</w:t>
      </w:r>
      <w:r w:rsidR="002F36BE" w:rsidRPr="00DC489B">
        <w:rPr>
          <w:sz w:val="24"/>
          <w:szCs w:val="24"/>
        </w:rPr>
        <w:t xml:space="preserve"> позволяет запустить данную задачу на счет. Для этого надо активизировать пункт меню </w:t>
      </w:r>
      <w:proofErr w:type="spellStart"/>
      <w:r w:rsidR="002F36BE" w:rsidRPr="00DC489B">
        <w:rPr>
          <w:b/>
          <w:sz w:val="24"/>
          <w:szCs w:val="24"/>
        </w:rPr>
        <w:t>Run</w:t>
      </w:r>
      <w:proofErr w:type="spellEnd"/>
      <w:r w:rsidR="002F36BE" w:rsidRPr="00DC489B">
        <w:rPr>
          <w:sz w:val="24"/>
          <w:szCs w:val="24"/>
        </w:rPr>
        <w:t>. Далее, как и в предыдущем пункте запустить выбранную задачу на счет. В окне появится надпись:</w:t>
      </w:r>
    </w:p>
    <w:p w:rsidR="002F36BE" w:rsidRPr="00273BF1" w:rsidRDefault="002F36BE" w:rsidP="002F36BE">
      <w:pPr>
        <w:spacing w:line="360" w:lineRule="auto"/>
        <w:ind w:right="603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TDMCC</w:t>
      </w:r>
      <w:r w:rsidRPr="00273BF1">
        <w:rPr>
          <w:sz w:val="24"/>
          <w:szCs w:val="24"/>
        </w:rPr>
        <w:t xml:space="preserve">– </w:t>
      </w:r>
      <w:r w:rsidRPr="00DC489B">
        <w:rPr>
          <w:sz w:val="24"/>
          <w:szCs w:val="24"/>
          <w:lang w:val="en-US"/>
        </w:rPr>
        <w:t>RUN</w:t>
      </w:r>
      <w:r w:rsidRPr="00273BF1">
        <w:rPr>
          <w:sz w:val="24"/>
          <w:szCs w:val="24"/>
        </w:rPr>
        <w:t xml:space="preserve"> </w:t>
      </w:r>
      <w:r w:rsidRPr="00DC489B">
        <w:rPr>
          <w:sz w:val="24"/>
          <w:szCs w:val="24"/>
          <w:lang w:val="en-US"/>
        </w:rPr>
        <w:t>of</w:t>
      </w:r>
      <w:r w:rsidRPr="00273BF1">
        <w:rPr>
          <w:sz w:val="24"/>
          <w:szCs w:val="24"/>
        </w:rPr>
        <w:t xml:space="preserve"> </w:t>
      </w:r>
      <w:r w:rsidRPr="00DC489B">
        <w:rPr>
          <w:sz w:val="24"/>
          <w:szCs w:val="24"/>
          <w:lang w:val="en-US"/>
        </w:rPr>
        <w:t>task</w:t>
      </w:r>
      <w:r w:rsidRPr="00273BF1">
        <w:rPr>
          <w:sz w:val="24"/>
          <w:szCs w:val="24"/>
        </w:rPr>
        <w:t xml:space="preserve"> </w:t>
      </w:r>
      <w:proofErr w:type="spellStart"/>
      <w:r w:rsidRPr="00DC489B">
        <w:rPr>
          <w:i/>
          <w:sz w:val="24"/>
          <w:szCs w:val="24"/>
        </w:rPr>
        <w:t>имя</w:t>
      </w:r>
      <w:r w:rsidRPr="00273BF1">
        <w:rPr>
          <w:i/>
          <w:sz w:val="24"/>
          <w:szCs w:val="24"/>
        </w:rPr>
        <w:t>_</w:t>
      </w:r>
      <w:r w:rsidRPr="00DC489B">
        <w:rPr>
          <w:i/>
          <w:sz w:val="24"/>
          <w:szCs w:val="24"/>
        </w:rPr>
        <w:t>задачи</w:t>
      </w:r>
      <w:proofErr w:type="spellEnd"/>
      <w:r w:rsidRPr="00273BF1">
        <w:rPr>
          <w:sz w:val="24"/>
          <w:szCs w:val="24"/>
        </w:rPr>
        <w:t>.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 xml:space="preserve">Во время счета на экран будет выводиться текущее время счета и на этот момент некоторые результаты (в частности, </w:t>
      </w:r>
      <w:proofErr w:type="spellStart"/>
      <w:r w:rsidRPr="00DC489B">
        <w:rPr>
          <w:sz w:val="24"/>
          <w:szCs w:val="24"/>
        </w:rPr>
        <w:t>К</w:t>
      </w:r>
      <w:r w:rsidRPr="00DC489B">
        <w:rPr>
          <w:sz w:val="24"/>
          <w:szCs w:val="24"/>
          <w:vertAlign w:val="subscript"/>
        </w:rPr>
        <w:t>eff</w:t>
      </w:r>
      <w:proofErr w:type="spellEnd"/>
      <w:r w:rsidRPr="00DC489B">
        <w:rPr>
          <w:sz w:val="24"/>
          <w:szCs w:val="24"/>
        </w:rPr>
        <w:t xml:space="preserve">). </w:t>
      </w:r>
    </w:p>
    <w:p w:rsidR="002F36BE" w:rsidRPr="00DC489B" w:rsidRDefault="002F36BE" w:rsidP="002F36BE">
      <w:pPr>
        <w:pStyle w:val="21"/>
        <w:spacing w:line="360" w:lineRule="auto"/>
        <w:ind w:right="603"/>
        <w:rPr>
          <w:rFonts w:ascii="Times New Roman" w:hAnsi="Times New Roman"/>
          <w:szCs w:val="24"/>
        </w:rPr>
      </w:pPr>
      <w:r w:rsidRPr="00DC489B">
        <w:rPr>
          <w:rFonts w:ascii="Times New Roman" w:hAnsi="Times New Roman"/>
          <w:szCs w:val="24"/>
        </w:rPr>
        <w:tab/>
        <w:t>Счет задачи заканчивается по выполнению одного из критериев (смотри раздел Заголовок в исходных данных):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>истекло заданное время счета,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>сосчитано заданное число пакетов,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 xml:space="preserve">достигнута заданная точность </w:t>
      </w:r>
      <w:proofErr w:type="spellStart"/>
      <w:r w:rsidRPr="00DC489B">
        <w:rPr>
          <w:sz w:val="24"/>
          <w:szCs w:val="24"/>
        </w:rPr>
        <w:t>K</w:t>
      </w:r>
      <w:r w:rsidRPr="00DC489B">
        <w:rPr>
          <w:sz w:val="24"/>
          <w:szCs w:val="24"/>
          <w:vertAlign w:val="subscript"/>
        </w:rPr>
        <w:t>eff</w:t>
      </w:r>
      <w:proofErr w:type="spellEnd"/>
      <w:r w:rsidRPr="00DC489B">
        <w:rPr>
          <w:sz w:val="24"/>
          <w:szCs w:val="24"/>
        </w:rPr>
        <w:t>.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 xml:space="preserve">Счет также можно прервать в любой момент нажатием клавиш </w:t>
      </w:r>
      <w:proofErr w:type="spellStart"/>
      <w:r w:rsidRPr="00DC489B">
        <w:rPr>
          <w:i/>
          <w:iCs/>
          <w:sz w:val="24"/>
          <w:szCs w:val="24"/>
        </w:rPr>
        <w:t>Ctrl+K</w:t>
      </w:r>
      <w:proofErr w:type="spellEnd"/>
      <w:r w:rsidRPr="00DC489B">
        <w:rPr>
          <w:sz w:val="24"/>
          <w:szCs w:val="24"/>
        </w:rPr>
        <w:t xml:space="preserve">. Затем счет данной задачи можно продолжить, опять активизировав пункт меню </w:t>
      </w:r>
      <w:proofErr w:type="spellStart"/>
      <w:r w:rsidRPr="00DC489B">
        <w:rPr>
          <w:b/>
          <w:sz w:val="24"/>
          <w:szCs w:val="24"/>
        </w:rPr>
        <w:t>Run</w:t>
      </w:r>
      <w:proofErr w:type="spellEnd"/>
      <w:r w:rsidRPr="00DC489B">
        <w:rPr>
          <w:sz w:val="24"/>
          <w:szCs w:val="24"/>
        </w:rPr>
        <w:t xml:space="preserve">. Результаты счета задачи выводятся в файл </w:t>
      </w:r>
      <w:proofErr w:type="spellStart"/>
      <w:r w:rsidRPr="00DC489B">
        <w:rPr>
          <w:i/>
          <w:sz w:val="24"/>
          <w:szCs w:val="24"/>
        </w:rPr>
        <w:t>имя_задачи</w:t>
      </w:r>
      <w:r w:rsidRPr="00DC489B">
        <w:rPr>
          <w:b/>
          <w:bCs/>
          <w:i/>
          <w:sz w:val="24"/>
          <w:szCs w:val="24"/>
        </w:rPr>
        <w:t>.run</w:t>
      </w:r>
      <w:proofErr w:type="spellEnd"/>
      <w:r w:rsidRPr="00DC489B">
        <w:rPr>
          <w:sz w:val="24"/>
          <w:szCs w:val="24"/>
        </w:rPr>
        <w:t>.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ab/>
        <w:t xml:space="preserve">Если задача уже считалась и закончилась по одному из параметров окончания счета (не по </w:t>
      </w:r>
      <w:proofErr w:type="spellStart"/>
      <w:r w:rsidRPr="00DC489B">
        <w:rPr>
          <w:i/>
          <w:iCs/>
          <w:sz w:val="24"/>
          <w:szCs w:val="24"/>
        </w:rPr>
        <w:t>Ctrl+K</w:t>
      </w:r>
      <w:proofErr w:type="spellEnd"/>
      <w:r w:rsidRPr="00DC489B">
        <w:rPr>
          <w:sz w:val="24"/>
          <w:szCs w:val="24"/>
        </w:rPr>
        <w:t xml:space="preserve">) и вы хотите продолжить ее счет, изменив какие-либо </w:t>
      </w:r>
      <w:r w:rsidRPr="00DC489B">
        <w:rPr>
          <w:i/>
          <w:sz w:val="24"/>
          <w:szCs w:val="24"/>
        </w:rPr>
        <w:t>параметры</w:t>
      </w:r>
      <w:r w:rsidRPr="00DC489B">
        <w:rPr>
          <w:sz w:val="24"/>
          <w:szCs w:val="24"/>
        </w:rPr>
        <w:t xml:space="preserve"> в разделе Заголовок (это может быть, например, точность </w:t>
      </w:r>
      <w:proofErr w:type="spellStart"/>
      <w:r w:rsidRPr="00DC489B">
        <w:rPr>
          <w:sz w:val="24"/>
          <w:szCs w:val="24"/>
        </w:rPr>
        <w:t>K</w:t>
      </w:r>
      <w:r w:rsidRPr="00DC489B">
        <w:rPr>
          <w:sz w:val="24"/>
          <w:szCs w:val="24"/>
          <w:vertAlign w:val="subscript"/>
        </w:rPr>
        <w:t>eff</w:t>
      </w:r>
      <w:proofErr w:type="spellEnd"/>
      <w:r w:rsidRPr="00DC489B">
        <w:rPr>
          <w:sz w:val="24"/>
          <w:szCs w:val="24"/>
        </w:rPr>
        <w:t xml:space="preserve">), следует также задать </w:t>
      </w:r>
      <w:r w:rsidRPr="00DC489B">
        <w:rPr>
          <w:i/>
          <w:sz w:val="24"/>
          <w:szCs w:val="24"/>
        </w:rPr>
        <w:t>режим</w:t>
      </w:r>
      <w:r w:rsidRPr="00DC489B">
        <w:rPr>
          <w:sz w:val="24"/>
          <w:szCs w:val="24"/>
        </w:rPr>
        <w:t xml:space="preserve"> </w:t>
      </w:r>
      <w:r w:rsidRPr="00DC489B">
        <w:rPr>
          <w:b/>
          <w:sz w:val="24"/>
          <w:szCs w:val="24"/>
        </w:rPr>
        <w:t>C</w:t>
      </w:r>
      <w:r w:rsidRPr="00DC489B">
        <w:rPr>
          <w:sz w:val="24"/>
          <w:szCs w:val="24"/>
        </w:rPr>
        <w:t xml:space="preserve"> (продолжение счета) и запустить для нее РНД. После этого можно запустить задачу </w:t>
      </w:r>
      <w:proofErr w:type="gramStart"/>
      <w:r w:rsidRPr="00DC489B">
        <w:rPr>
          <w:sz w:val="24"/>
          <w:szCs w:val="24"/>
        </w:rPr>
        <w:t>на счет</w:t>
      </w:r>
      <w:proofErr w:type="gramEnd"/>
      <w:r w:rsidRPr="00DC489B">
        <w:rPr>
          <w:sz w:val="24"/>
          <w:szCs w:val="24"/>
        </w:rPr>
        <w:t xml:space="preserve"> и она будет считаться с новыми параметрами.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ab/>
        <w:t xml:space="preserve">Если Вы уверенны, что исходные данные задачи не содержат ошибок, можно объединить этапы РНД и счета, активизировав пункт меню </w:t>
      </w:r>
      <w:r w:rsidRPr="00DC489B">
        <w:rPr>
          <w:b/>
          <w:sz w:val="24"/>
          <w:szCs w:val="24"/>
          <w:lang w:val="en-US"/>
        </w:rPr>
        <w:t>R</w:t>
      </w:r>
      <w:proofErr w:type="spellStart"/>
      <w:r w:rsidRPr="00DC489B">
        <w:rPr>
          <w:b/>
          <w:sz w:val="24"/>
          <w:szCs w:val="24"/>
        </w:rPr>
        <w:t>nd</w:t>
      </w:r>
      <w:proofErr w:type="spellEnd"/>
      <w:r w:rsidRPr="00DC489B">
        <w:rPr>
          <w:b/>
          <w:sz w:val="24"/>
          <w:szCs w:val="24"/>
        </w:rPr>
        <w:t>+</w:t>
      </w:r>
      <w:r w:rsidRPr="00DC489B">
        <w:rPr>
          <w:b/>
          <w:sz w:val="24"/>
          <w:szCs w:val="24"/>
          <w:lang w:val="en-US"/>
        </w:rPr>
        <w:t>R</w:t>
      </w:r>
      <w:proofErr w:type="spellStart"/>
      <w:r w:rsidRPr="00DC489B">
        <w:rPr>
          <w:b/>
          <w:sz w:val="24"/>
          <w:szCs w:val="24"/>
        </w:rPr>
        <w:t>un</w:t>
      </w:r>
      <w:proofErr w:type="spellEnd"/>
      <w:r w:rsidRPr="00DC489B">
        <w:rPr>
          <w:sz w:val="24"/>
          <w:szCs w:val="24"/>
        </w:rPr>
        <w:t xml:space="preserve">. 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ab/>
        <w:t xml:space="preserve">Пункт меню </w:t>
      </w:r>
      <w:proofErr w:type="spellStart"/>
      <w:r w:rsidRPr="00DC489B">
        <w:rPr>
          <w:b/>
          <w:sz w:val="24"/>
          <w:szCs w:val="24"/>
        </w:rPr>
        <w:t>Series</w:t>
      </w:r>
      <w:proofErr w:type="spellEnd"/>
      <w:r w:rsidRPr="00DC489B">
        <w:rPr>
          <w:sz w:val="24"/>
          <w:szCs w:val="24"/>
        </w:rPr>
        <w:t xml:space="preserve"> предназначен для запуска на счет сразу нескольких задач (счет серии). Для этого требуется сделать следующее: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 xml:space="preserve">Создать в рабочей директории файл </w:t>
      </w:r>
      <w:proofErr w:type="spellStart"/>
      <w:r w:rsidRPr="00DC489B">
        <w:rPr>
          <w:i/>
          <w:sz w:val="24"/>
          <w:szCs w:val="24"/>
        </w:rPr>
        <w:t>имя_серии</w:t>
      </w:r>
      <w:proofErr w:type="spellEnd"/>
      <w:r w:rsidRPr="00DC489B">
        <w:rPr>
          <w:b/>
          <w:bCs/>
          <w:i/>
          <w:sz w:val="24"/>
          <w:szCs w:val="24"/>
        </w:rPr>
        <w:t>.</w:t>
      </w:r>
      <w:proofErr w:type="spellStart"/>
      <w:r w:rsidRPr="00DC489B">
        <w:rPr>
          <w:b/>
          <w:bCs/>
          <w:i/>
          <w:sz w:val="24"/>
          <w:szCs w:val="24"/>
          <w:lang w:val="en-US"/>
        </w:rPr>
        <w:t>ser</w:t>
      </w:r>
      <w:proofErr w:type="spellEnd"/>
      <w:r w:rsidRPr="00DC489B">
        <w:rPr>
          <w:sz w:val="24"/>
          <w:szCs w:val="24"/>
        </w:rPr>
        <w:t xml:space="preserve"> и записать в него </w:t>
      </w:r>
      <w:proofErr w:type="spellStart"/>
      <w:r w:rsidRPr="00DC489B">
        <w:rPr>
          <w:i/>
          <w:sz w:val="24"/>
          <w:szCs w:val="24"/>
        </w:rPr>
        <w:t>имена_задач</w:t>
      </w:r>
      <w:proofErr w:type="spellEnd"/>
      <w:r w:rsidRPr="00DC489B">
        <w:rPr>
          <w:sz w:val="24"/>
          <w:szCs w:val="24"/>
        </w:rPr>
        <w:t xml:space="preserve"> серии (каждое </w:t>
      </w:r>
      <w:proofErr w:type="spellStart"/>
      <w:r w:rsidRPr="00DC489B">
        <w:rPr>
          <w:i/>
          <w:sz w:val="24"/>
          <w:szCs w:val="24"/>
        </w:rPr>
        <w:t>имя_задачи</w:t>
      </w:r>
      <w:proofErr w:type="spellEnd"/>
      <w:r w:rsidRPr="00DC489B">
        <w:rPr>
          <w:sz w:val="24"/>
          <w:szCs w:val="24"/>
        </w:rPr>
        <w:t xml:space="preserve"> должно быть записано в отдельной строке с первой позиции).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 xml:space="preserve">Для каждой задачи серии запустить пункт меню </w:t>
      </w:r>
      <w:r w:rsidRPr="00DC489B">
        <w:rPr>
          <w:b/>
          <w:sz w:val="24"/>
          <w:szCs w:val="24"/>
          <w:lang w:val="en-US"/>
        </w:rPr>
        <w:t>R</w:t>
      </w:r>
      <w:r w:rsidRPr="00DC489B">
        <w:rPr>
          <w:b/>
          <w:sz w:val="24"/>
          <w:szCs w:val="24"/>
        </w:rPr>
        <w:t>n</w:t>
      </w:r>
      <w:r w:rsidRPr="00DC489B">
        <w:rPr>
          <w:b/>
          <w:sz w:val="24"/>
          <w:szCs w:val="24"/>
          <w:lang w:val="en-US"/>
        </w:rPr>
        <w:t>d</w:t>
      </w:r>
      <w:r w:rsidRPr="00DC489B">
        <w:rPr>
          <w:sz w:val="24"/>
          <w:szCs w:val="24"/>
        </w:rPr>
        <w:t>, исправив при этом ошибки (если они были обнаружены).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lastRenderedPageBreak/>
        <w:t xml:space="preserve">Активизировать пункт меню </w:t>
      </w:r>
      <w:proofErr w:type="spellStart"/>
      <w:r w:rsidRPr="00DC489B">
        <w:rPr>
          <w:b/>
          <w:sz w:val="24"/>
          <w:szCs w:val="24"/>
        </w:rPr>
        <w:t>Series</w:t>
      </w:r>
      <w:proofErr w:type="spellEnd"/>
      <w:r w:rsidRPr="00DC489B">
        <w:rPr>
          <w:sz w:val="24"/>
          <w:szCs w:val="24"/>
        </w:rPr>
        <w:t xml:space="preserve">, в высветившемся окне будут представлены все файлы текущей поддиректории, имеющие </w:t>
      </w:r>
      <w:proofErr w:type="gramStart"/>
      <w:r w:rsidRPr="00DC489B">
        <w:rPr>
          <w:sz w:val="24"/>
          <w:szCs w:val="24"/>
        </w:rPr>
        <w:t xml:space="preserve">расширение </w:t>
      </w:r>
      <w:r w:rsidRPr="00DC489B">
        <w:rPr>
          <w:b/>
          <w:bCs/>
          <w:i/>
          <w:sz w:val="24"/>
          <w:szCs w:val="24"/>
        </w:rPr>
        <w:t>.</w:t>
      </w:r>
      <w:proofErr w:type="spellStart"/>
      <w:proofErr w:type="gramEnd"/>
      <w:r w:rsidRPr="00DC489B">
        <w:rPr>
          <w:b/>
          <w:bCs/>
          <w:i/>
          <w:sz w:val="24"/>
          <w:szCs w:val="24"/>
          <w:lang w:val="en-US"/>
        </w:rPr>
        <w:t>ser</w:t>
      </w:r>
      <w:proofErr w:type="spellEnd"/>
      <w:r w:rsidRPr="00DC489B">
        <w:rPr>
          <w:sz w:val="24"/>
          <w:szCs w:val="24"/>
        </w:rPr>
        <w:t xml:space="preserve">. Задачи серии будут считаться в порядке, заданном в файле </w:t>
      </w:r>
      <w:proofErr w:type="spellStart"/>
      <w:r w:rsidRPr="00DC489B">
        <w:rPr>
          <w:i/>
          <w:sz w:val="24"/>
          <w:szCs w:val="24"/>
        </w:rPr>
        <w:t>имя_серии</w:t>
      </w:r>
      <w:proofErr w:type="spellEnd"/>
      <w:r w:rsidRPr="00DC489B">
        <w:rPr>
          <w:b/>
          <w:bCs/>
          <w:i/>
          <w:sz w:val="24"/>
          <w:szCs w:val="24"/>
        </w:rPr>
        <w:t>.</w:t>
      </w:r>
      <w:proofErr w:type="spellStart"/>
      <w:r w:rsidRPr="00DC489B">
        <w:rPr>
          <w:b/>
          <w:bCs/>
          <w:i/>
          <w:sz w:val="24"/>
          <w:szCs w:val="24"/>
          <w:lang w:val="en-US"/>
        </w:rPr>
        <w:t>ser</w:t>
      </w:r>
      <w:proofErr w:type="spellEnd"/>
      <w:r w:rsidRPr="00DC489B">
        <w:rPr>
          <w:sz w:val="24"/>
          <w:szCs w:val="24"/>
        </w:rPr>
        <w:t>.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ab/>
        <w:t xml:space="preserve">Счет серии можно прервать в любой момент нажатием клавиш </w:t>
      </w:r>
      <w:proofErr w:type="spellStart"/>
      <w:r w:rsidRPr="00DC489B">
        <w:rPr>
          <w:i/>
          <w:iCs/>
          <w:sz w:val="24"/>
          <w:szCs w:val="24"/>
        </w:rPr>
        <w:t>Ctrl+K</w:t>
      </w:r>
      <w:proofErr w:type="spellEnd"/>
      <w:r w:rsidRPr="00DC489B">
        <w:rPr>
          <w:sz w:val="24"/>
          <w:szCs w:val="24"/>
        </w:rPr>
        <w:t>. При этом будет остановлен счет текущей задачи, а оставшиеся задачи серии считаться не будут.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ab/>
        <w:t xml:space="preserve">Чтобы возобновить счет серии, следует действовать согласно п.3 (предварительно удалив из файла </w:t>
      </w:r>
      <w:proofErr w:type="spellStart"/>
      <w:r w:rsidRPr="00DC489B">
        <w:rPr>
          <w:i/>
          <w:sz w:val="24"/>
          <w:szCs w:val="24"/>
        </w:rPr>
        <w:t>имя_серии</w:t>
      </w:r>
      <w:proofErr w:type="spellEnd"/>
      <w:r w:rsidRPr="00DC489B">
        <w:rPr>
          <w:sz w:val="24"/>
          <w:szCs w:val="24"/>
        </w:rPr>
        <w:t xml:space="preserve"> имена уже сосчитанных задач). Если есть необходимость для какой-либо задачи изменить </w:t>
      </w:r>
      <w:r w:rsidRPr="00DC489B">
        <w:rPr>
          <w:i/>
          <w:sz w:val="24"/>
          <w:szCs w:val="24"/>
        </w:rPr>
        <w:t>параметры</w:t>
      </w:r>
      <w:r w:rsidRPr="00DC489B">
        <w:rPr>
          <w:sz w:val="24"/>
          <w:szCs w:val="24"/>
        </w:rPr>
        <w:t xml:space="preserve"> счета, следует в разделе Заголовок ее исходных данных задать эти </w:t>
      </w:r>
      <w:r w:rsidRPr="00DC489B">
        <w:rPr>
          <w:i/>
          <w:sz w:val="24"/>
          <w:szCs w:val="24"/>
        </w:rPr>
        <w:t>параметры</w:t>
      </w:r>
      <w:r w:rsidRPr="00DC489B">
        <w:rPr>
          <w:sz w:val="24"/>
          <w:szCs w:val="24"/>
        </w:rPr>
        <w:t xml:space="preserve">, указать режим </w:t>
      </w:r>
      <w:r w:rsidRPr="00DC489B">
        <w:rPr>
          <w:b/>
          <w:sz w:val="24"/>
          <w:szCs w:val="24"/>
        </w:rPr>
        <w:t>C</w:t>
      </w:r>
      <w:r w:rsidRPr="00DC489B">
        <w:rPr>
          <w:sz w:val="24"/>
          <w:szCs w:val="24"/>
        </w:rPr>
        <w:t xml:space="preserve"> и запустить для этой задачи пункт </w:t>
      </w:r>
      <w:r w:rsidRPr="00DC489B">
        <w:rPr>
          <w:b/>
          <w:sz w:val="24"/>
          <w:szCs w:val="24"/>
          <w:lang w:val="en-US"/>
        </w:rPr>
        <w:t>R</w:t>
      </w:r>
      <w:r w:rsidRPr="00DC489B">
        <w:rPr>
          <w:b/>
          <w:sz w:val="24"/>
          <w:szCs w:val="24"/>
        </w:rPr>
        <w:t>n</w:t>
      </w:r>
      <w:r w:rsidRPr="00DC489B">
        <w:rPr>
          <w:b/>
          <w:sz w:val="24"/>
          <w:szCs w:val="24"/>
          <w:lang w:val="en-US"/>
        </w:rPr>
        <w:t>d</w:t>
      </w:r>
      <w:r w:rsidRPr="00DC489B">
        <w:rPr>
          <w:sz w:val="24"/>
          <w:szCs w:val="24"/>
        </w:rPr>
        <w:t>. После этого можно продолжить счет серии.</w:t>
      </w:r>
    </w:p>
    <w:p w:rsidR="002F36BE" w:rsidRPr="008D4AB7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ab/>
        <w:t xml:space="preserve">Пункт меню </w:t>
      </w:r>
      <w:proofErr w:type="spellStart"/>
      <w:r w:rsidRPr="00DC489B">
        <w:rPr>
          <w:b/>
          <w:sz w:val="24"/>
          <w:szCs w:val="24"/>
        </w:rPr>
        <w:t>Edit</w:t>
      </w:r>
      <w:proofErr w:type="spellEnd"/>
      <w:r w:rsidRPr="00DC489B">
        <w:rPr>
          <w:sz w:val="24"/>
          <w:szCs w:val="24"/>
        </w:rPr>
        <w:t xml:space="preserve"> предназначен для того, чтобы, не выходя из заставки, просмотреть, отредактировать или вывести на печать файлы: </w:t>
      </w:r>
      <w:proofErr w:type="spellStart"/>
      <w:r w:rsidRPr="00DC489B">
        <w:rPr>
          <w:i/>
          <w:sz w:val="24"/>
          <w:szCs w:val="24"/>
        </w:rPr>
        <w:t>имя_задачи</w:t>
      </w:r>
      <w:proofErr w:type="spellEnd"/>
      <w:r w:rsidRPr="00DC489B">
        <w:rPr>
          <w:sz w:val="24"/>
          <w:szCs w:val="24"/>
        </w:rPr>
        <w:t xml:space="preserve">, </w:t>
      </w:r>
      <w:proofErr w:type="spellStart"/>
      <w:r w:rsidRPr="00DC489B">
        <w:rPr>
          <w:i/>
          <w:sz w:val="24"/>
          <w:szCs w:val="24"/>
        </w:rPr>
        <w:t>имя_задачи</w:t>
      </w:r>
      <w:r w:rsidRPr="00DC489B">
        <w:rPr>
          <w:b/>
          <w:bCs/>
          <w:i/>
          <w:sz w:val="24"/>
          <w:szCs w:val="24"/>
        </w:rPr>
        <w:t>.rnd</w:t>
      </w:r>
      <w:proofErr w:type="spellEnd"/>
      <w:r w:rsidRPr="00DC489B">
        <w:rPr>
          <w:sz w:val="24"/>
          <w:szCs w:val="24"/>
        </w:rPr>
        <w:t xml:space="preserve"> и </w:t>
      </w:r>
      <w:proofErr w:type="spellStart"/>
      <w:r w:rsidRPr="00DC489B">
        <w:rPr>
          <w:i/>
          <w:sz w:val="24"/>
          <w:szCs w:val="24"/>
        </w:rPr>
        <w:t>имя_задачи</w:t>
      </w:r>
      <w:r w:rsidRPr="00DC489B">
        <w:rPr>
          <w:b/>
          <w:bCs/>
          <w:i/>
          <w:sz w:val="24"/>
          <w:szCs w:val="24"/>
        </w:rPr>
        <w:t>.run</w:t>
      </w:r>
      <w:proofErr w:type="spellEnd"/>
      <w:r w:rsidRPr="00DC489B">
        <w:rPr>
          <w:sz w:val="24"/>
          <w:szCs w:val="24"/>
        </w:rPr>
        <w:t xml:space="preserve">. 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i/>
          <w:sz w:val="24"/>
          <w:szCs w:val="24"/>
        </w:rPr>
        <w:t xml:space="preserve"> </w:t>
      </w:r>
      <w:r w:rsidR="00A0720F">
        <w:rPr>
          <w:i/>
          <w:sz w:val="24"/>
          <w:szCs w:val="24"/>
        </w:rPr>
        <w:tab/>
      </w:r>
      <w:r w:rsidRPr="00DC489B">
        <w:rPr>
          <w:i/>
          <w:sz w:val="24"/>
          <w:szCs w:val="24"/>
        </w:rPr>
        <w:t xml:space="preserve">В файл </w:t>
      </w:r>
      <w:proofErr w:type="spellStart"/>
      <w:r w:rsidRPr="00DC489B">
        <w:rPr>
          <w:i/>
          <w:sz w:val="24"/>
          <w:szCs w:val="24"/>
        </w:rPr>
        <w:t>имя_задачи</w:t>
      </w:r>
      <w:r w:rsidRPr="00DC489B">
        <w:rPr>
          <w:b/>
          <w:bCs/>
          <w:i/>
          <w:sz w:val="24"/>
          <w:szCs w:val="24"/>
        </w:rPr>
        <w:t>.rnd</w:t>
      </w:r>
      <w:proofErr w:type="spellEnd"/>
      <w:r w:rsidRPr="00DC489B">
        <w:rPr>
          <w:sz w:val="24"/>
          <w:szCs w:val="24"/>
        </w:rPr>
        <w:t xml:space="preserve"> выводятся все ошибки, найденные программами РНД. Синтаксические ошибки выделяются символом "*", расположенным под ошибочным символом в исходных данных. О семантических ошибках в файле есть соответствующие сообщения.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 xml:space="preserve">Определив источник ошибки следует, используя </w:t>
      </w:r>
      <w:r w:rsidR="00A0720F">
        <w:rPr>
          <w:sz w:val="24"/>
          <w:szCs w:val="24"/>
        </w:rPr>
        <w:t>любой текстовый редактор</w:t>
      </w:r>
      <w:r w:rsidRPr="00DC489B">
        <w:rPr>
          <w:sz w:val="24"/>
          <w:szCs w:val="24"/>
        </w:rPr>
        <w:t xml:space="preserve">, вызвать для редактирования файл </w:t>
      </w:r>
      <w:proofErr w:type="spellStart"/>
      <w:r w:rsidRPr="00DC489B">
        <w:rPr>
          <w:i/>
          <w:sz w:val="24"/>
          <w:szCs w:val="24"/>
        </w:rPr>
        <w:t>имя_задачи</w:t>
      </w:r>
      <w:proofErr w:type="spellEnd"/>
      <w:r w:rsidRPr="00DC489B">
        <w:rPr>
          <w:sz w:val="24"/>
          <w:szCs w:val="24"/>
        </w:rPr>
        <w:t>, исправить ошибку в исходных данных, выйти из редактора, сохранив при этом исправленный файл, и снова запустить программу РНД.</w:t>
      </w:r>
    </w:p>
    <w:p w:rsidR="002F36BE" w:rsidRPr="00DC489B" w:rsidRDefault="002F36BE" w:rsidP="00A0720F">
      <w:pPr>
        <w:pStyle w:val="a5"/>
        <w:ind w:right="603" w:firstLine="708"/>
        <w:rPr>
          <w:sz w:val="24"/>
          <w:szCs w:val="24"/>
        </w:rPr>
      </w:pPr>
      <w:r w:rsidRPr="00DC489B">
        <w:rPr>
          <w:sz w:val="24"/>
          <w:szCs w:val="24"/>
        </w:rPr>
        <w:t xml:space="preserve">Пункт меню </w:t>
      </w:r>
      <w:proofErr w:type="spellStart"/>
      <w:r w:rsidRPr="00DC489B">
        <w:rPr>
          <w:b/>
          <w:sz w:val="24"/>
          <w:szCs w:val="24"/>
        </w:rPr>
        <w:t>Graphic</w:t>
      </w:r>
      <w:proofErr w:type="spellEnd"/>
      <w:r w:rsidRPr="00DC489B">
        <w:rPr>
          <w:sz w:val="24"/>
          <w:szCs w:val="24"/>
        </w:rPr>
        <w:t xml:space="preserve"> можно использовать для просмотра графиков блоков в диалоговом режиме. После активизации пункта меню и выбора </w:t>
      </w:r>
      <w:proofErr w:type="spellStart"/>
      <w:r w:rsidRPr="00DC489B">
        <w:rPr>
          <w:i/>
          <w:sz w:val="24"/>
          <w:szCs w:val="24"/>
        </w:rPr>
        <w:t>имени_задачи</w:t>
      </w:r>
      <w:proofErr w:type="spellEnd"/>
      <w:r w:rsidRPr="00DC489B">
        <w:rPr>
          <w:sz w:val="24"/>
          <w:szCs w:val="24"/>
        </w:rPr>
        <w:t xml:space="preserve"> на экране появится новое окно. </w:t>
      </w:r>
    </w:p>
    <w:p w:rsidR="002F36BE" w:rsidRPr="00DC489B" w:rsidRDefault="002F36BE" w:rsidP="002F36BE">
      <w:pPr>
        <w:pStyle w:val="a5"/>
        <w:ind w:right="603" w:firstLine="720"/>
        <w:rPr>
          <w:sz w:val="24"/>
          <w:szCs w:val="24"/>
        </w:rPr>
      </w:pPr>
      <w:r w:rsidRPr="00DC489B">
        <w:rPr>
          <w:sz w:val="24"/>
          <w:szCs w:val="24"/>
        </w:rPr>
        <w:t xml:space="preserve">Выберите в меню </w:t>
      </w:r>
      <w:r w:rsidRPr="00DC489B">
        <w:rPr>
          <w:b/>
          <w:bCs/>
          <w:sz w:val="24"/>
          <w:szCs w:val="24"/>
          <w:u w:val="single"/>
          <w:lang w:val="en-US"/>
        </w:rPr>
        <w:t>F</w:t>
      </w:r>
      <w:r w:rsidRPr="00DC489B">
        <w:rPr>
          <w:b/>
          <w:bCs/>
          <w:sz w:val="24"/>
          <w:szCs w:val="24"/>
          <w:lang w:val="en-US"/>
        </w:rPr>
        <w:t>ile</w:t>
      </w:r>
      <w:r w:rsidRPr="00DC489B">
        <w:rPr>
          <w:sz w:val="24"/>
          <w:szCs w:val="24"/>
        </w:rPr>
        <w:t xml:space="preserve"> подменю </w:t>
      </w:r>
      <w:r w:rsidRPr="00DC489B">
        <w:rPr>
          <w:b/>
          <w:bCs/>
          <w:sz w:val="24"/>
          <w:szCs w:val="24"/>
          <w:u w:val="single"/>
          <w:lang w:val="en-US"/>
        </w:rPr>
        <w:t>G</w:t>
      </w:r>
      <w:r w:rsidRPr="00DC489B">
        <w:rPr>
          <w:b/>
          <w:bCs/>
          <w:sz w:val="24"/>
          <w:szCs w:val="24"/>
          <w:lang w:val="en-US"/>
        </w:rPr>
        <w:t>eometry</w:t>
      </w:r>
      <w:r w:rsidRPr="00DC489B">
        <w:rPr>
          <w:sz w:val="24"/>
          <w:szCs w:val="24"/>
        </w:rPr>
        <w:t xml:space="preserve"> и найдите поддиректорию, в которой находится задача, и саму задачу. Нажмите клавишу </w:t>
      </w:r>
      <w:proofErr w:type="spellStart"/>
      <w:r w:rsidRPr="00DC489B">
        <w:rPr>
          <w:i/>
          <w:iCs/>
          <w:sz w:val="24"/>
          <w:szCs w:val="24"/>
        </w:rPr>
        <w:t>Enter</w:t>
      </w:r>
      <w:proofErr w:type="spellEnd"/>
      <w:r w:rsidRPr="00DC489B">
        <w:rPr>
          <w:i/>
          <w:iCs/>
          <w:sz w:val="24"/>
          <w:szCs w:val="24"/>
        </w:rPr>
        <w:t xml:space="preserve"> </w:t>
      </w:r>
      <w:r w:rsidRPr="00DC489B">
        <w:rPr>
          <w:sz w:val="24"/>
          <w:szCs w:val="24"/>
        </w:rPr>
        <w:t xml:space="preserve">или дважды щелкните мышкой. </w:t>
      </w:r>
    </w:p>
    <w:p w:rsidR="002F36BE" w:rsidRPr="00DC489B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 xml:space="preserve">Если начальные данные рассчитаны успешно, то в меню </w:t>
      </w:r>
      <w:r w:rsidRPr="00DC489B">
        <w:rPr>
          <w:b/>
          <w:bCs/>
          <w:sz w:val="24"/>
          <w:szCs w:val="24"/>
          <w:u w:val="single"/>
          <w:lang w:val="en-US"/>
        </w:rPr>
        <w:t>D</w:t>
      </w:r>
      <w:r w:rsidRPr="00DC489B">
        <w:rPr>
          <w:b/>
          <w:bCs/>
          <w:sz w:val="24"/>
          <w:szCs w:val="24"/>
          <w:lang w:val="en-US"/>
        </w:rPr>
        <w:t>raw</w:t>
      </w:r>
      <w:r w:rsidRPr="00DC489B">
        <w:rPr>
          <w:sz w:val="24"/>
          <w:szCs w:val="24"/>
        </w:rPr>
        <w:t xml:space="preserve"> выберите подменю </w:t>
      </w:r>
      <w:r w:rsidRPr="00DC489B">
        <w:rPr>
          <w:b/>
          <w:bCs/>
          <w:sz w:val="24"/>
          <w:szCs w:val="24"/>
          <w:u w:val="single"/>
          <w:lang w:val="en-US"/>
        </w:rPr>
        <w:t>O</w:t>
      </w:r>
      <w:r w:rsidRPr="00DC489B">
        <w:rPr>
          <w:b/>
          <w:bCs/>
          <w:sz w:val="24"/>
          <w:szCs w:val="24"/>
          <w:lang w:val="en-US"/>
        </w:rPr>
        <w:t>bject</w:t>
      </w:r>
      <w:r w:rsidRPr="00DC489B">
        <w:rPr>
          <w:sz w:val="24"/>
          <w:szCs w:val="24"/>
        </w:rPr>
        <w:t xml:space="preserve"> и заполните параметры рисунка (если это необходимо). Нажмите ОК.</w:t>
      </w:r>
    </w:p>
    <w:p w:rsidR="002F36BE" w:rsidRDefault="002F36BE" w:rsidP="002F36BE">
      <w:pPr>
        <w:pStyle w:val="a5"/>
        <w:ind w:right="603"/>
        <w:rPr>
          <w:sz w:val="24"/>
          <w:szCs w:val="24"/>
        </w:rPr>
      </w:pPr>
      <w:r w:rsidRPr="00DC489B">
        <w:rPr>
          <w:sz w:val="24"/>
          <w:szCs w:val="24"/>
        </w:rPr>
        <w:t xml:space="preserve">Затем в меню </w:t>
      </w:r>
      <w:r w:rsidRPr="00DC489B">
        <w:rPr>
          <w:b/>
          <w:bCs/>
          <w:sz w:val="24"/>
          <w:szCs w:val="24"/>
          <w:u w:val="single"/>
          <w:lang w:val="en-US"/>
        </w:rPr>
        <w:t>D</w:t>
      </w:r>
      <w:r w:rsidRPr="00DC489B">
        <w:rPr>
          <w:b/>
          <w:bCs/>
          <w:sz w:val="24"/>
          <w:szCs w:val="24"/>
          <w:lang w:val="en-US"/>
        </w:rPr>
        <w:t>raw</w:t>
      </w:r>
      <w:r w:rsidRPr="00DC489B">
        <w:rPr>
          <w:sz w:val="24"/>
          <w:szCs w:val="24"/>
        </w:rPr>
        <w:t xml:space="preserve"> выберите подменю </w:t>
      </w:r>
      <w:proofErr w:type="spellStart"/>
      <w:r w:rsidRPr="00DC489B">
        <w:rPr>
          <w:b/>
          <w:bCs/>
          <w:sz w:val="24"/>
          <w:szCs w:val="24"/>
          <w:u w:val="single"/>
          <w:lang w:val="en-US"/>
        </w:rPr>
        <w:t>D</w:t>
      </w:r>
      <w:r w:rsidRPr="00DC489B">
        <w:rPr>
          <w:b/>
          <w:bCs/>
          <w:sz w:val="24"/>
          <w:szCs w:val="24"/>
          <w:lang w:val="en-US"/>
        </w:rPr>
        <w:t>rawobject</w:t>
      </w:r>
      <w:proofErr w:type="spellEnd"/>
      <w:r w:rsidRPr="00DC489B">
        <w:rPr>
          <w:sz w:val="24"/>
          <w:szCs w:val="24"/>
        </w:rPr>
        <w:t xml:space="preserve"> и потом нажмите ОК. После этого на экране появится рисунок выбранной геометрии.</w:t>
      </w:r>
    </w:p>
    <w:p w:rsidR="00273BF1" w:rsidRDefault="00273BF1" w:rsidP="00273BF1">
      <w:pPr>
        <w:pStyle w:val="a5"/>
        <w:ind w:right="603"/>
        <w:rPr>
          <w:kern w:val="28"/>
        </w:rPr>
      </w:pPr>
    </w:p>
    <w:p w:rsidR="00273BF1" w:rsidRDefault="00273BF1" w:rsidP="00273BF1">
      <w:pPr>
        <w:pStyle w:val="a5"/>
        <w:ind w:right="603"/>
        <w:rPr>
          <w:kern w:val="28"/>
        </w:rPr>
      </w:pPr>
      <w:r>
        <w:rPr>
          <w:kern w:val="28"/>
        </w:rPr>
        <w:t>Для решения вопросов или за дополнительной информацией обратитесь</w:t>
      </w:r>
      <w:r w:rsidRPr="00273BF1">
        <w:rPr>
          <w:kern w:val="28"/>
        </w:rPr>
        <w:t xml:space="preserve"> </w:t>
      </w:r>
    </w:p>
    <w:p w:rsidR="00897CAE" w:rsidRPr="00273BF1" w:rsidRDefault="00273BF1" w:rsidP="00E86EC1">
      <w:pPr>
        <w:pStyle w:val="a5"/>
        <w:ind w:right="603"/>
      </w:pPr>
      <w:r w:rsidRPr="00273BF1">
        <w:rPr>
          <w:kern w:val="28"/>
        </w:rPr>
        <w:t xml:space="preserve">по тел. </w:t>
      </w:r>
      <w:r>
        <w:rPr>
          <w:kern w:val="28"/>
        </w:rPr>
        <w:t xml:space="preserve">(83130)27607 - </w:t>
      </w:r>
      <w:r w:rsidR="002F36BE" w:rsidRPr="00006A7E">
        <w:rPr>
          <w:kern w:val="28"/>
        </w:rPr>
        <w:t>Семенова</w:t>
      </w:r>
      <w:r w:rsidR="002F36BE" w:rsidRPr="00071154">
        <w:rPr>
          <w:kern w:val="28"/>
        </w:rPr>
        <w:t xml:space="preserve"> </w:t>
      </w:r>
      <w:r w:rsidR="002F36BE" w:rsidRPr="00006A7E">
        <w:rPr>
          <w:kern w:val="28"/>
        </w:rPr>
        <w:t>Т</w:t>
      </w:r>
      <w:r w:rsidR="00643579">
        <w:rPr>
          <w:kern w:val="28"/>
        </w:rPr>
        <w:t xml:space="preserve">атьяна </w:t>
      </w:r>
      <w:r w:rsidR="002F36BE" w:rsidRPr="00006A7E">
        <w:rPr>
          <w:kern w:val="28"/>
        </w:rPr>
        <w:t>В</w:t>
      </w:r>
      <w:r>
        <w:rPr>
          <w:kern w:val="28"/>
        </w:rPr>
        <w:t>икторовна</w:t>
      </w:r>
      <w:r w:rsidR="002F36BE" w:rsidRPr="00071154">
        <w:rPr>
          <w:kern w:val="28"/>
        </w:rPr>
        <w:t xml:space="preserve"> </w:t>
      </w:r>
      <w:bookmarkStart w:id="4" w:name="_GoBack"/>
      <w:bookmarkEnd w:id="4"/>
    </w:p>
    <w:sectPr w:rsidR="00897CAE" w:rsidRPr="00273BF1" w:rsidSect="002F36BE">
      <w:headerReference w:type="default" r:id="rId8"/>
      <w:pgSz w:w="11909" w:h="16834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6C" w:rsidRDefault="00AA356C" w:rsidP="002F36BE">
      <w:r>
        <w:separator/>
      </w:r>
    </w:p>
  </w:endnote>
  <w:endnote w:type="continuationSeparator" w:id="0">
    <w:p w:rsidR="00AA356C" w:rsidRDefault="00AA356C" w:rsidP="002F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6C" w:rsidRDefault="00AA356C" w:rsidP="002F36BE">
      <w:r>
        <w:separator/>
      </w:r>
    </w:p>
  </w:footnote>
  <w:footnote w:type="continuationSeparator" w:id="0">
    <w:p w:rsidR="00AA356C" w:rsidRDefault="00AA356C" w:rsidP="002F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8B" w:rsidRPr="00897886" w:rsidRDefault="002F36BE" w:rsidP="00561922">
    <w:pPr>
      <w:pStyle w:val="a3"/>
      <w:pBdr>
        <w:bottom w:val="single" w:sz="4" w:space="1" w:color="auto"/>
      </w:pBdr>
      <w:jc w:val="right"/>
    </w:pPr>
    <w:r>
      <w:rPr>
        <w:i/>
      </w:rPr>
      <w:t>Руководство по установке</w:t>
    </w:r>
    <w:r w:rsidR="00AD537C">
      <w:rPr>
        <w:i/>
      </w:rPr>
      <w:t xml:space="preserve"> и запуску</w:t>
    </w:r>
    <w:r>
      <w:rPr>
        <w:i/>
      </w:rPr>
      <w:t xml:space="preserve"> программы</w:t>
    </w:r>
    <w:r w:rsidR="00AA356C">
      <w:t xml:space="preserve"> </w:t>
    </w:r>
    <w:r w:rsidR="00AA356C" w:rsidRPr="00897886">
      <w:rPr>
        <w:i/>
        <w:lang w:val="en-US"/>
      </w:rPr>
      <w:t>TDMCC</w:t>
    </w:r>
  </w:p>
  <w:p w:rsidR="004F738B" w:rsidRPr="008420D2" w:rsidRDefault="00E86EC1" w:rsidP="00561922">
    <w:pPr>
      <w:pStyle w:val="a3"/>
      <w:pBdr>
        <w:bottom w:val="single" w:sz="4" w:space="1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BE"/>
    <w:rsid w:val="00273BF1"/>
    <w:rsid w:val="002F36BE"/>
    <w:rsid w:val="004644C6"/>
    <w:rsid w:val="00643579"/>
    <w:rsid w:val="006C2087"/>
    <w:rsid w:val="007858A1"/>
    <w:rsid w:val="00897CAE"/>
    <w:rsid w:val="00A0720F"/>
    <w:rsid w:val="00AA356C"/>
    <w:rsid w:val="00AD537C"/>
    <w:rsid w:val="00E86EC1"/>
    <w:rsid w:val="00F3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4816A-C36A-4A8B-95CC-A30D6FE8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36BE"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2">
    <w:name w:val="heading 2"/>
    <w:basedOn w:val="a"/>
    <w:next w:val="a"/>
    <w:link w:val="20"/>
    <w:qFormat/>
    <w:rsid w:val="002F36BE"/>
    <w:pPr>
      <w:keepNext/>
      <w:spacing w:before="240" w:after="60"/>
      <w:outlineLvl w:val="1"/>
    </w:pPr>
    <w:rPr>
      <w:rFonts w:ascii="Arial" w:hAnsi="Arial"/>
      <w:b/>
      <w:i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6BE"/>
    <w:rPr>
      <w:rFonts w:ascii="Arial" w:eastAsia="Times New Roman" w:hAnsi="Arial" w:cs="Times New Roman"/>
      <w:b/>
      <w:kern w:val="28"/>
      <w:sz w:val="28"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rsid w:val="002F36BE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paragraph" w:styleId="21">
    <w:name w:val="Body Text 2"/>
    <w:basedOn w:val="a"/>
    <w:link w:val="22"/>
    <w:rsid w:val="002F36BE"/>
    <w:pPr>
      <w:jc w:val="both"/>
    </w:pPr>
    <w:rPr>
      <w:rFonts w:ascii="TimesDL" w:hAnsi="TimesDL"/>
      <w:kern w:val="28"/>
      <w:sz w:val="24"/>
    </w:rPr>
  </w:style>
  <w:style w:type="character" w:customStyle="1" w:styleId="22">
    <w:name w:val="Основной текст 2 Знак"/>
    <w:basedOn w:val="a0"/>
    <w:link w:val="21"/>
    <w:rsid w:val="002F36BE"/>
    <w:rPr>
      <w:rFonts w:ascii="TimesDL" w:eastAsia="Times New Roman" w:hAnsi="TimesDL" w:cs="Times New Roman"/>
      <w:kern w:val="28"/>
      <w:sz w:val="24"/>
      <w:szCs w:val="20"/>
      <w:lang w:eastAsia="ru-RU"/>
    </w:rPr>
  </w:style>
  <w:style w:type="paragraph" w:styleId="a3">
    <w:name w:val="header"/>
    <w:basedOn w:val="a"/>
    <w:link w:val="a4"/>
    <w:rsid w:val="002F36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36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 По ширине Междустр.интервал:  полуторный"/>
    <w:basedOn w:val="a"/>
    <w:rsid w:val="002F36BE"/>
    <w:pPr>
      <w:spacing w:line="360" w:lineRule="auto"/>
      <w:jc w:val="both"/>
    </w:pPr>
  </w:style>
  <w:style w:type="paragraph" w:styleId="a6">
    <w:name w:val="footer"/>
    <w:basedOn w:val="a"/>
    <w:link w:val="a7"/>
    <w:uiPriority w:val="99"/>
    <w:unhideWhenUsed/>
    <w:rsid w:val="002F36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36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Татьяна Викторовна</dc:creator>
  <cp:keywords/>
  <dc:description/>
  <cp:lastModifiedBy>Зеленкин Евгений Сергеевич</cp:lastModifiedBy>
  <cp:revision>3</cp:revision>
  <dcterms:created xsi:type="dcterms:W3CDTF">2023-02-16T11:35:00Z</dcterms:created>
  <dcterms:modified xsi:type="dcterms:W3CDTF">2023-02-17T06:51:00Z</dcterms:modified>
</cp:coreProperties>
</file>